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77D" w:rsidRDefault="004B477D" w:rsidP="00AD52D9">
      <w:pPr>
        <w:shd w:val="clear" w:color="auto" w:fill="FFFFFF"/>
        <w:jc w:val="center"/>
        <w:rPr>
          <w:rFonts w:ascii="Harrington" w:hAnsi="Harrington" w:cs="FrankRuehl"/>
          <w:b/>
          <w:u w:val="single"/>
        </w:rPr>
      </w:pPr>
      <w:r w:rsidRPr="004B477D">
        <w:rPr>
          <w:rFonts w:ascii="Harrington" w:hAnsi="Harrington" w:cs="FrankRuehl"/>
          <w:b/>
          <w:noProof/>
        </w:rPr>
        <w:drawing>
          <wp:inline distT="0" distB="0" distL="0" distR="0">
            <wp:extent cx="1456267" cy="58250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HCw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4277" cy="593711"/>
                    </a:xfrm>
                    <a:prstGeom prst="rect">
                      <a:avLst/>
                    </a:prstGeom>
                  </pic:spPr>
                </pic:pic>
              </a:graphicData>
            </a:graphic>
          </wp:inline>
        </w:drawing>
      </w:r>
    </w:p>
    <w:p w:rsidR="004B477D" w:rsidRPr="004B477D" w:rsidRDefault="004B477D" w:rsidP="00AD52D9">
      <w:pPr>
        <w:shd w:val="clear" w:color="auto" w:fill="FFFFFF"/>
        <w:jc w:val="center"/>
        <w:rPr>
          <w:rFonts w:ascii="Harrington" w:hAnsi="Harrington" w:cs="FrankRuehl"/>
          <w:b/>
          <w:u w:val="single"/>
        </w:rPr>
      </w:pPr>
      <w:r w:rsidRPr="004B477D">
        <w:rPr>
          <w:rFonts w:ascii="Harrington" w:hAnsi="Harrington" w:cs="FrankRuehl"/>
          <w:b/>
          <w:u w:val="single"/>
        </w:rPr>
        <w:t>Mount Calvary Holy Church of Winston Salem</w:t>
      </w:r>
      <w:r w:rsidR="00B84EB7">
        <w:rPr>
          <w:rFonts w:ascii="Harrington" w:hAnsi="Harrington" w:cs="FrankRuehl"/>
          <w:b/>
          <w:u w:val="single"/>
        </w:rPr>
        <w:t>, NC</w:t>
      </w:r>
      <w:bookmarkStart w:id="0" w:name="_GoBack"/>
      <w:bookmarkEnd w:id="0"/>
    </w:p>
    <w:p w:rsidR="00782D15" w:rsidRPr="00AD52D9" w:rsidRDefault="00782D15" w:rsidP="00AD52D9">
      <w:pPr>
        <w:shd w:val="clear" w:color="auto" w:fill="FFFFFF"/>
        <w:jc w:val="center"/>
        <w:rPr>
          <w:rFonts w:cs="FrankRuehl"/>
          <w:b/>
          <w:u w:val="single"/>
        </w:rPr>
      </w:pPr>
      <w:r w:rsidRPr="00AD52D9">
        <w:rPr>
          <w:rFonts w:cs="FrankRuehl"/>
          <w:b/>
          <w:u w:val="single"/>
        </w:rPr>
        <w:t xml:space="preserve">STEP – UP 21 </w:t>
      </w:r>
      <w:r w:rsidR="004B477D">
        <w:rPr>
          <w:rFonts w:cs="FrankRuehl"/>
          <w:b/>
          <w:u w:val="single"/>
        </w:rPr>
        <w:t xml:space="preserve">DAY </w:t>
      </w:r>
      <w:r w:rsidRPr="00AD52D9">
        <w:rPr>
          <w:rFonts w:cs="FrankRuehl"/>
          <w:b/>
          <w:u w:val="single"/>
        </w:rPr>
        <w:t>FAST</w:t>
      </w:r>
      <w:r w:rsidRPr="00AD52D9">
        <w:rPr>
          <w:rFonts w:cs="FrankRuehl"/>
          <w:b/>
          <w:u w:val="single"/>
        </w:rPr>
        <w:t>:</w:t>
      </w:r>
    </w:p>
    <w:p w:rsidR="00782D15" w:rsidRPr="00AD52D9" w:rsidRDefault="00782D15" w:rsidP="00782D15">
      <w:pPr>
        <w:shd w:val="clear" w:color="auto" w:fill="FFFFFF"/>
        <w:jc w:val="both"/>
        <w:rPr>
          <w:rFonts w:cs="FrankRuehl"/>
          <w:b/>
          <w:u w:val="single"/>
        </w:rPr>
      </w:pPr>
    </w:p>
    <w:p w:rsidR="00AD52D9" w:rsidRPr="00AD52D9" w:rsidRDefault="00782D15" w:rsidP="00AD52D9">
      <w:pPr>
        <w:shd w:val="clear" w:color="auto" w:fill="FFFFFF"/>
        <w:jc w:val="both"/>
        <w:rPr>
          <w:rFonts w:cs="FrankRuehl"/>
          <w:b/>
          <w:u w:val="single"/>
          <w:vertAlign w:val="superscript"/>
        </w:rPr>
      </w:pPr>
      <w:r w:rsidRPr="00AD52D9">
        <w:rPr>
          <w:rFonts w:cs="FrankRuehl"/>
          <w:b/>
        </w:rPr>
        <w:t xml:space="preserve">DATES:  </w:t>
      </w:r>
      <w:r w:rsidRPr="00AD52D9">
        <w:rPr>
          <w:rFonts w:cs="FrankRuehl"/>
          <w:b/>
          <w:u w:val="single"/>
        </w:rPr>
        <w:t xml:space="preserve">JANUARY </w:t>
      </w:r>
      <w:r w:rsidR="007355AD" w:rsidRPr="00AD52D9">
        <w:rPr>
          <w:rFonts w:cs="FrankRuehl"/>
          <w:b/>
          <w:u w:val="single"/>
        </w:rPr>
        <w:t>5</w:t>
      </w:r>
      <w:r w:rsidR="007355AD" w:rsidRPr="00AD52D9">
        <w:rPr>
          <w:rFonts w:cs="FrankRuehl"/>
          <w:b/>
          <w:u w:val="single"/>
          <w:vertAlign w:val="superscript"/>
        </w:rPr>
        <w:t>TH</w:t>
      </w:r>
      <w:r w:rsidR="007355AD" w:rsidRPr="00AD52D9">
        <w:rPr>
          <w:rFonts w:cs="FrankRuehl"/>
          <w:b/>
          <w:u w:val="single"/>
        </w:rPr>
        <w:t xml:space="preserve"> – JANUARY</w:t>
      </w:r>
      <w:r w:rsidRPr="00AD52D9">
        <w:rPr>
          <w:rFonts w:cs="FrankRuehl"/>
          <w:b/>
          <w:u w:val="single"/>
        </w:rPr>
        <w:t xml:space="preserve"> 25</w:t>
      </w:r>
      <w:r w:rsidRPr="00AD52D9">
        <w:rPr>
          <w:rFonts w:cs="FrankRuehl"/>
          <w:b/>
          <w:u w:val="single"/>
          <w:vertAlign w:val="superscript"/>
        </w:rPr>
        <w:t>TH</w:t>
      </w:r>
    </w:p>
    <w:p w:rsidR="00AD52D9" w:rsidRPr="00AD52D9" w:rsidRDefault="00AD52D9" w:rsidP="00AD52D9">
      <w:pPr>
        <w:shd w:val="clear" w:color="auto" w:fill="FFFFFF"/>
        <w:jc w:val="both"/>
        <w:rPr>
          <w:rFonts w:cs="FrankRuehl"/>
          <w:b/>
          <w:u w:val="single"/>
        </w:rPr>
      </w:pPr>
    </w:p>
    <w:p w:rsidR="00AD52D9" w:rsidRPr="00AD52D9" w:rsidRDefault="00AD52D9" w:rsidP="00AD52D9">
      <w:pPr>
        <w:shd w:val="clear" w:color="auto" w:fill="FFFFFF"/>
        <w:jc w:val="both"/>
        <w:rPr>
          <w:rFonts w:cs="FrankRuehl"/>
          <w:b/>
          <w:u w:val="single"/>
        </w:rPr>
      </w:pPr>
      <w:r w:rsidRPr="00AD52D9">
        <w:rPr>
          <w:rFonts w:cs="FrankRuehl"/>
          <w:b/>
        </w:rPr>
        <w:t xml:space="preserve">TYPE OF FAST:  </w:t>
      </w:r>
      <w:r w:rsidRPr="00AD52D9">
        <w:rPr>
          <w:rFonts w:cs="FrankRuehl"/>
          <w:b/>
          <w:u w:val="single"/>
        </w:rPr>
        <w:t>DANIEL FAST</w:t>
      </w:r>
      <w:r>
        <w:rPr>
          <w:rFonts w:cs="FrankRuehl"/>
          <w:b/>
          <w:u w:val="single"/>
        </w:rPr>
        <w:t xml:space="preserve"> </w:t>
      </w:r>
    </w:p>
    <w:p w:rsidR="00AD52D9" w:rsidRPr="00AD52D9" w:rsidRDefault="00AD52D9" w:rsidP="00AD52D9">
      <w:pPr>
        <w:shd w:val="clear" w:color="auto" w:fill="FFFFFF"/>
        <w:jc w:val="both"/>
        <w:rPr>
          <w:rStyle w:val="Strong"/>
          <w:rFonts w:cs="FrankRuehl"/>
          <w:bCs w:val="0"/>
          <w:u w:val="single"/>
        </w:rPr>
      </w:pPr>
    </w:p>
    <w:p w:rsidR="00782D15" w:rsidRPr="00AD52D9" w:rsidRDefault="00AD52D9" w:rsidP="00AD52D9">
      <w:pPr>
        <w:rPr>
          <w:rStyle w:val="Strong"/>
          <w:color w:val="333333"/>
        </w:rPr>
      </w:pPr>
      <w:r w:rsidRPr="00AD52D9">
        <w:rPr>
          <w:rStyle w:val="Strong"/>
          <w:color w:val="333333"/>
        </w:rPr>
        <w:t xml:space="preserve">SCRIPTURAL BASIS </w:t>
      </w:r>
      <w:r w:rsidR="00782D15" w:rsidRPr="00AD52D9">
        <w:rPr>
          <w:rStyle w:val="Strong"/>
          <w:color w:val="333333"/>
        </w:rPr>
        <w:t>FOR A DANIEL FAST</w:t>
      </w:r>
    </w:p>
    <w:p w:rsidR="00AD52D9" w:rsidRDefault="00782D15" w:rsidP="00AD52D9">
      <w:pPr>
        <w:spacing w:after="390" w:line="360" w:lineRule="atLeast"/>
        <w:ind w:left="720"/>
        <w:rPr>
          <w:color w:val="333333"/>
        </w:rPr>
      </w:pPr>
      <w:r w:rsidRPr="00AD52D9">
        <w:rPr>
          <w:rStyle w:val="Strong"/>
          <w:color w:val="333333"/>
        </w:rPr>
        <w:t>Daniel 1:12</w:t>
      </w:r>
      <w:r w:rsidRPr="00AD52D9">
        <w:rPr>
          <w:b/>
          <w:bCs/>
          <w:color w:val="333333"/>
        </w:rPr>
        <w:br/>
      </w:r>
      <w:r w:rsidRPr="00AD52D9">
        <w:rPr>
          <w:i/>
          <w:color w:val="333333"/>
        </w:rPr>
        <w:t>“Please test your servants for ten days, and let them give us vegetables to eat and water to drink.”</w:t>
      </w:r>
    </w:p>
    <w:p w:rsidR="00782D15" w:rsidRPr="00AD52D9" w:rsidRDefault="00782D15" w:rsidP="00AD52D9">
      <w:pPr>
        <w:spacing w:after="390" w:line="360" w:lineRule="atLeast"/>
        <w:ind w:left="720"/>
        <w:rPr>
          <w:color w:val="333333"/>
        </w:rPr>
      </w:pPr>
      <w:r w:rsidRPr="00AD52D9">
        <w:rPr>
          <w:rStyle w:val="Strong"/>
          <w:color w:val="333333"/>
        </w:rPr>
        <w:t>Daniel 10:3 KJV</w:t>
      </w:r>
      <w:r w:rsidRPr="00AD52D9">
        <w:rPr>
          <w:b/>
          <w:bCs/>
          <w:color w:val="333333"/>
        </w:rPr>
        <w:br/>
      </w:r>
      <w:r w:rsidRPr="00AD52D9">
        <w:rPr>
          <w:i/>
          <w:color w:val="333333"/>
        </w:rPr>
        <w:t>“I ate no pleasant food, no meat or wine came into my mouth, nor did I anoint myself at all, till three whole weeks were fulfilled.”</w:t>
      </w:r>
    </w:p>
    <w:p w:rsidR="00AD52D9" w:rsidRPr="005D4719" w:rsidRDefault="00AD52D9" w:rsidP="00AD52D9">
      <w:pPr>
        <w:rPr>
          <w:rStyle w:val="Strong"/>
          <w:color w:val="333333"/>
        </w:rPr>
      </w:pPr>
      <w:r w:rsidRPr="005D4719">
        <w:rPr>
          <w:rStyle w:val="Strong"/>
          <w:color w:val="333333"/>
        </w:rPr>
        <w:t xml:space="preserve">FOOD </w:t>
      </w:r>
      <w:r w:rsidR="00776143">
        <w:rPr>
          <w:rStyle w:val="Strong"/>
          <w:color w:val="333333"/>
        </w:rPr>
        <w:t>FOR THE MOUNT CALVARY</w:t>
      </w:r>
      <w:r w:rsidRPr="005D4719">
        <w:rPr>
          <w:rStyle w:val="Strong"/>
          <w:color w:val="333333"/>
        </w:rPr>
        <w:t xml:space="preserve"> DANIEL FAST</w:t>
      </w:r>
    </w:p>
    <w:p w:rsidR="00AD52D9" w:rsidRPr="005D4719" w:rsidRDefault="005D4719" w:rsidP="005D4719">
      <w:pPr>
        <w:spacing w:after="390" w:line="360" w:lineRule="atLeast"/>
        <w:rPr>
          <w:i/>
          <w:color w:val="333333"/>
        </w:rPr>
      </w:pPr>
      <w:r w:rsidRPr="005D4719">
        <w:rPr>
          <w:color w:val="333333"/>
          <w:u w:val="single"/>
        </w:rPr>
        <w:t>SUNDAY, JANUARY 5</w:t>
      </w:r>
      <w:r w:rsidRPr="005D4719">
        <w:rPr>
          <w:color w:val="333333"/>
          <w:u w:val="single"/>
          <w:vertAlign w:val="superscript"/>
        </w:rPr>
        <w:t>TH</w:t>
      </w:r>
      <w:r w:rsidRPr="005D4719">
        <w:rPr>
          <w:color w:val="333333"/>
          <w:u w:val="single"/>
        </w:rPr>
        <w:t xml:space="preserve"> – TUESDAY, JANUARY 14</w:t>
      </w:r>
      <w:r w:rsidRPr="005D4719">
        <w:rPr>
          <w:color w:val="333333"/>
          <w:u w:val="single"/>
          <w:vertAlign w:val="superscript"/>
        </w:rPr>
        <w:t>TH</w:t>
      </w:r>
      <w:r w:rsidRPr="005D4719">
        <w:rPr>
          <w:color w:val="333333"/>
          <w:u w:val="single"/>
        </w:rPr>
        <w:t xml:space="preserve">:  </w:t>
      </w:r>
      <w:r w:rsidRPr="005D4719">
        <w:rPr>
          <w:i/>
          <w:color w:val="333333"/>
        </w:rPr>
        <w:t>FRUITS, VEGETABLES (COOKED/UNCOOKED, SOUPS, ETC…), WATER ONLY (10 DAYS)</w:t>
      </w:r>
    </w:p>
    <w:p w:rsidR="00776143" w:rsidRPr="005D4719" w:rsidRDefault="005D4719" w:rsidP="005D4719">
      <w:pPr>
        <w:spacing w:after="390" w:line="360" w:lineRule="atLeast"/>
        <w:rPr>
          <w:i/>
          <w:color w:val="333333"/>
        </w:rPr>
      </w:pPr>
      <w:r w:rsidRPr="005D4719">
        <w:rPr>
          <w:color w:val="333333"/>
          <w:u w:val="single"/>
        </w:rPr>
        <w:t>WEDNESDAY, JANUARY 15</w:t>
      </w:r>
      <w:r w:rsidRPr="005D4719">
        <w:rPr>
          <w:color w:val="333333"/>
          <w:u w:val="single"/>
          <w:vertAlign w:val="superscript"/>
        </w:rPr>
        <w:t>TH</w:t>
      </w:r>
      <w:r w:rsidRPr="005D4719">
        <w:rPr>
          <w:color w:val="333333"/>
          <w:u w:val="single"/>
        </w:rPr>
        <w:t>-SATURDAY, JANUARY 25</w:t>
      </w:r>
      <w:r w:rsidRPr="005D4719">
        <w:rPr>
          <w:color w:val="333333"/>
          <w:u w:val="single"/>
          <w:vertAlign w:val="superscript"/>
        </w:rPr>
        <w:t>TH</w:t>
      </w:r>
      <w:r w:rsidRPr="005D4719">
        <w:rPr>
          <w:color w:val="333333"/>
          <w:u w:val="single"/>
        </w:rPr>
        <w:t xml:space="preserve">:  </w:t>
      </w:r>
      <w:r w:rsidRPr="005D4719">
        <w:rPr>
          <w:i/>
          <w:color w:val="333333"/>
        </w:rPr>
        <w:t>FRUITS, VEGETABLES (COOKED/UNCOOKED, SOUPS, ETC…), DECAFFEINATED COFFEE/TEA</w:t>
      </w:r>
    </w:p>
    <w:p w:rsidR="005C1DDE" w:rsidRPr="005C1DDE" w:rsidRDefault="005C1DDE" w:rsidP="00782D15">
      <w:pPr>
        <w:spacing w:after="390" w:line="360" w:lineRule="atLeast"/>
        <w:rPr>
          <w:b/>
          <w:color w:val="333333"/>
        </w:rPr>
      </w:pPr>
      <w:r w:rsidRPr="005C1DDE">
        <w:rPr>
          <w:b/>
          <w:color w:val="333333"/>
        </w:rPr>
        <w:t>WHAT IS FASTING?</w:t>
      </w:r>
    </w:p>
    <w:p w:rsidR="00782D15" w:rsidRPr="005C1DDE" w:rsidRDefault="00782D15" w:rsidP="005C1DDE">
      <w:pPr>
        <w:pStyle w:val="NoSpacing"/>
      </w:pPr>
      <w:r w:rsidRPr="005C1DDE">
        <w:rPr>
          <w:color w:val="333333"/>
        </w:rPr>
        <w:t>Fasting is a discipline that helps to shift our priorities.</w:t>
      </w:r>
      <w:r w:rsidR="005C1DDE">
        <w:rPr>
          <w:color w:val="333333"/>
        </w:rPr>
        <w:t xml:space="preserve"> </w:t>
      </w:r>
      <w:r w:rsidRPr="005C1DDE">
        <w:rPr>
          <w:color w:val="333333"/>
        </w:rPr>
        <w:t xml:space="preserve"> It puts Him first and allows us to hear His plan, receive His direction and His blessings. If you want success in your life, in your marriage, in your work—putting God first is the key.</w:t>
      </w:r>
      <w:r w:rsidR="005C1DDE">
        <w:rPr>
          <w:color w:val="333333"/>
        </w:rPr>
        <w:t xml:space="preserve">  </w:t>
      </w:r>
      <w:r w:rsidR="005C1DDE" w:rsidRPr="00782D15">
        <w:rPr>
          <w:bCs/>
        </w:rPr>
        <w:t>Simply stated, biblical fasting is refraining from food for a spiritual purpose</w:t>
      </w:r>
      <w:r w:rsidR="005C1DDE">
        <w:rPr>
          <w:rStyle w:val="dnindex1"/>
          <w:b w:val="0"/>
          <w:color w:val="auto"/>
        </w:rPr>
        <w:t xml:space="preserve"> where we </w:t>
      </w:r>
      <w:r w:rsidR="005C1DDE" w:rsidRPr="005C1DDE">
        <w:t xml:space="preserve">eat only sparingly or of certain kinds of food, especially as a religious observance. </w:t>
      </w:r>
    </w:p>
    <w:p w:rsidR="005C1DDE" w:rsidRDefault="005C1DDE" w:rsidP="005C1DDE">
      <w:pPr>
        <w:pStyle w:val="NoSpacing"/>
        <w:rPr>
          <w:color w:val="333333"/>
        </w:rPr>
      </w:pPr>
    </w:p>
    <w:p w:rsidR="00782D15" w:rsidRPr="005C1DDE" w:rsidRDefault="00782D15" w:rsidP="005C1DDE">
      <w:pPr>
        <w:pStyle w:val="NoSpacing"/>
        <w:rPr>
          <w:color w:val="333333"/>
        </w:rPr>
      </w:pPr>
      <w:r w:rsidRPr="005C1DDE">
        <w:rPr>
          <w:color w:val="333333"/>
        </w:rPr>
        <w:t>When God is our first priority, He can use us to help others. God hears the cry of the oppressed and the unsaved. The words of Isaiah 58:6-14 give us insight into how significantly God views the power of fasting.</w:t>
      </w:r>
    </w:p>
    <w:p w:rsidR="005C1DDE" w:rsidRDefault="005C1DDE" w:rsidP="005C1DDE">
      <w:pPr>
        <w:pStyle w:val="NoSpacing"/>
        <w:rPr>
          <w:bCs/>
          <w:color w:val="333333"/>
        </w:rPr>
      </w:pPr>
    </w:p>
    <w:p w:rsidR="00782D15" w:rsidRPr="00782D15" w:rsidRDefault="00782D15" w:rsidP="005C1DDE">
      <w:pPr>
        <w:pStyle w:val="NoSpacing"/>
        <w:rPr>
          <w:color w:val="333333"/>
        </w:rPr>
      </w:pPr>
      <w:r w:rsidRPr="00782D15">
        <w:rPr>
          <w:bCs/>
          <w:color w:val="333333"/>
        </w:rPr>
        <w:t>Biblical fasting</w:t>
      </w:r>
      <w:r w:rsidRPr="00782D15">
        <w:rPr>
          <w:color w:val="333333"/>
        </w:rPr>
        <w:t> takes a lot of discipline and strength—strength which you can only receive from God</w:t>
      </w:r>
      <w:r w:rsidRPr="005C1DDE">
        <w:t>. Your private discipline wi</w:t>
      </w:r>
      <w:r w:rsidR="005C1DDE">
        <w:t xml:space="preserve">ll bring you rewards in Heaven, </w:t>
      </w:r>
      <w:r w:rsidRPr="005C1DDE">
        <w:t>says </w:t>
      </w:r>
      <w:hyperlink r:id="rId8" w:tgtFrame="_blank" w:history="1">
        <w:r w:rsidRPr="005C1DDE">
          <w:t>Matthew 6</w:t>
        </w:r>
      </w:hyperlink>
      <w:r w:rsidRPr="005C1DDE">
        <w:t>.</w:t>
      </w:r>
      <w:r w:rsidR="005C1DDE" w:rsidRPr="005C1DDE">
        <w:t xml:space="preserve">  </w:t>
      </w:r>
      <w:r w:rsidRPr="00782D15">
        <w:rPr>
          <w:bCs/>
          <w:color w:val="333333"/>
        </w:rPr>
        <w:t>When you give God your first through fasting, prayer and giving at the beginning of the year, you set the course for the entire year.</w:t>
      </w:r>
    </w:p>
    <w:p w:rsidR="005C1DDE" w:rsidRDefault="005C1DDE" w:rsidP="00782D15">
      <w:pPr>
        <w:spacing w:after="390" w:line="360" w:lineRule="atLeast"/>
        <w:rPr>
          <w:rFonts w:ascii="Arial" w:hAnsi="Arial" w:cs="FrankRuehl"/>
          <w:b/>
          <w:bCs/>
          <w:color w:val="333333"/>
        </w:rPr>
      </w:pPr>
    </w:p>
    <w:p w:rsidR="00782D15" w:rsidRPr="005C1DDE" w:rsidRDefault="005C1DDE" w:rsidP="005C1DDE">
      <w:pPr>
        <w:pStyle w:val="NoSpacing"/>
        <w:rPr>
          <w:b/>
        </w:rPr>
      </w:pPr>
      <w:r w:rsidRPr="005C1DDE">
        <w:rPr>
          <w:b/>
        </w:rPr>
        <w:t>Reasons to fast</w:t>
      </w:r>
    </w:p>
    <w:p w:rsidR="00782D15" w:rsidRPr="00782D15" w:rsidRDefault="00782D15" w:rsidP="005C1DDE">
      <w:pPr>
        <w:pStyle w:val="NoSpacing"/>
        <w:numPr>
          <w:ilvl w:val="0"/>
          <w:numId w:val="2"/>
        </w:numPr>
      </w:pPr>
      <w:r w:rsidRPr="00782D15">
        <w:t>Are you in need of healing or a miracle?</w:t>
      </w:r>
    </w:p>
    <w:p w:rsidR="00782D15" w:rsidRPr="00782D15" w:rsidRDefault="00782D15" w:rsidP="005C1DDE">
      <w:pPr>
        <w:pStyle w:val="NoSpacing"/>
        <w:numPr>
          <w:ilvl w:val="0"/>
          <w:numId w:val="2"/>
        </w:numPr>
      </w:pPr>
      <w:r w:rsidRPr="00782D15">
        <w:t>Do you need the tender touch of God in your life?</w:t>
      </w:r>
    </w:p>
    <w:p w:rsidR="00782D15" w:rsidRPr="00782D15" w:rsidRDefault="00782D15" w:rsidP="005C1DDE">
      <w:pPr>
        <w:pStyle w:val="NoSpacing"/>
        <w:numPr>
          <w:ilvl w:val="0"/>
          <w:numId w:val="2"/>
        </w:numPr>
      </w:pPr>
      <w:r w:rsidRPr="00782D15">
        <w:t>Is there a dream inside you that only He can make possible?</w:t>
      </w:r>
    </w:p>
    <w:p w:rsidR="00782D15" w:rsidRPr="00782D15" w:rsidRDefault="00782D15" w:rsidP="005C1DDE">
      <w:pPr>
        <w:pStyle w:val="NoSpacing"/>
        <w:numPr>
          <w:ilvl w:val="0"/>
          <w:numId w:val="2"/>
        </w:numPr>
      </w:pPr>
      <w:r w:rsidRPr="00782D15">
        <w:t>Are you in need of a fresh encounter?</w:t>
      </w:r>
    </w:p>
    <w:p w:rsidR="00782D15" w:rsidRPr="00782D15" w:rsidRDefault="00782D15" w:rsidP="005C1DDE">
      <w:pPr>
        <w:pStyle w:val="NoSpacing"/>
        <w:numPr>
          <w:ilvl w:val="0"/>
          <w:numId w:val="2"/>
        </w:numPr>
      </w:pPr>
      <w:r w:rsidRPr="00782D15">
        <w:t>Do you desire a deeper, more intimate and powerful relationship with the Lord?</w:t>
      </w:r>
    </w:p>
    <w:p w:rsidR="00782D15" w:rsidRPr="00782D15" w:rsidRDefault="00782D15" w:rsidP="005C1DDE">
      <w:pPr>
        <w:pStyle w:val="NoSpacing"/>
        <w:numPr>
          <w:ilvl w:val="0"/>
          <w:numId w:val="2"/>
        </w:numPr>
      </w:pPr>
      <w:r w:rsidRPr="00782D15">
        <w:t>Are you ready to have heightened sensitivity to the desires of God?</w:t>
      </w:r>
    </w:p>
    <w:p w:rsidR="00782D15" w:rsidRPr="00782D15" w:rsidRDefault="00782D15" w:rsidP="005C1DDE">
      <w:pPr>
        <w:pStyle w:val="NoSpacing"/>
        <w:numPr>
          <w:ilvl w:val="0"/>
          <w:numId w:val="2"/>
        </w:numPr>
      </w:pPr>
      <w:r w:rsidRPr="00782D15">
        <w:t>Do you need to break away from bondages that have been holding you hostage?</w:t>
      </w:r>
    </w:p>
    <w:p w:rsidR="00782D15" w:rsidRPr="00782D15" w:rsidRDefault="00782D15" w:rsidP="005C1DDE">
      <w:pPr>
        <w:pStyle w:val="NoSpacing"/>
        <w:numPr>
          <w:ilvl w:val="0"/>
          <w:numId w:val="2"/>
        </w:numPr>
      </w:pPr>
      <w:r w:rsidRPr="00782D15">
        <w:t>Is there a friend or loved one that needs Salvation?</w:t>
      </w:r>
    </w:p>
    <w:p w:rsidR="00580E7C" w:rsidRDefault="00782D15" w:rsidP="00580E7C">
      <w:pPr>
        <w:pStyle w:val="NoSpacing"/>
        <w:numPr>
          <w:ilvl w:val="0"/>
          <w:numId w:val="2"/>
        </w:numPr>
      </w:pPr>
      <w:r w:rsidRPr="00782D15">
        <w:t>Do you desire to know God’s will for your life?</w:t>
      </w:r>
    </w:p>
    <w:p w:rsidR="00580E7C" w:rsidRPr="00580E7C" w:rsidRDefault="00580E7C" w:rsidP="00580E7C">
      <w:pPr>
        <w:pStyle w:val="NoSpacing"/>
        <w:ind w:left="720"/>
      </w:pPr>
    </w:p>
    <w:p w:rsidR="00580E7C" w:rsidRDefault="00782D15" w:rsidP="00580E7C">
      <w:pPr>
        <w:pStyle w:val="NoSpacing"/>
      </w:pPr>
      <w:r w:rsidRPr="00580E7C">
        <w:rPr>
          <w:b/>
        </w:rPr>
        <w:t>BIBLICAL FASTING FOCUS</w:t>
      </w:r>
      <w:r w:rsidR="00580E7C" w:rsidRPr="00580E7C">
        <w:rPr>
          <w:b/>
        </w:rPr>
        <w:t xml:space="preserve"> (scriptures that support fasting)</w:t>
      </w:r>
      <w:r w:rsidRPr="00580E7C">
        <w:rPr>
          <w:b/>
        </w:rPr>
        <w:br/>
      </w:r>
    </w:p>
    <w:p w:rsidR="00782D15" w:rsidRPr="00782D15" w:rsidRDefault="00782D15" w:rsidP="00580E7C">
      <w:pPr>
        <w:pStyle w:val="NoSpacing"/>
        <w:ind w:firstLine="720"/>
      </w:pPr>
      <w:r w:rsidRPr="00782D15">
        <w:t>1 TIMOTHY 2:1-2</w:t>
      </w:r>
    </w:p>
    <w:p w:rsidR="00782D15" w:rsidRPr="00782D15" w:rsidRDefault="00782D15" w:rsidP="00776143">
      <w:pPr>
        <w:pStyle w:val="NoSpacing"/>
        <w:ind w:left="720"/>
      </w:pPr>
      <w:r w:rsidRPr="00782D15">
        <w:rPr>
          <w:i/>
          <w:iCs/>
        </w:rPr>
        <w:t>“I exhort therefore, that, first of all, supplications, prayers, intercessions, and giving of thanks, be made for all men; For kings, and for all that are in authority; that we may lead a quiet and peaceable life in all godliness and honesty.”</w:t>
      </w:r>
    </w:p>
    <w:p w:rsidR="00580E7C" w:rsidRDefault="00580E7C" w:rsidP="00580E7C">
      <w:pPr>
        <w:pStyle w:val="NoSpacing"/>
      </w:pPr>
    </w:p>
    <w:p w:rsidR="00782D15" w:rsidRPr="00782D15" w:rsidRDefault="00782D15" w:rsidP="00580E7C">
      <w:pPr>
        <w:pStyle w:val="NoSpacing"/>
        <w:ind w:firstLine="720"/>
      </w:pPr>
      <w:r w:rsidRPr="00782D15">
        <w:t>ROMANS 12:1</w:t>
      </w:r>
    </w:p>
    <w:p w:rsidR="00782D15" w:rsidRPr="00782D15" w:rsidRDefault="00782D15" w:rsidP="00776143">
      <w:pPr>
        <w:pStyle w:val="NoSpacing"/>
        <w:ind w:left="720"/>
      </w:pPr>
      <w:r w:rsidRPr="00782D15">
        <w:rPr>
          <w:i/>
          <w:iCs/>
        </w:rPr>
        <w:t>“I beseech you therefore, brethren, by the mercies of God, that ye present your bodies a living sacrifice, holy, acceptable unto God, [which is] your reasonable service.”</w:t>
      </w:r>
    </w:p>
    <w:p w:rsidR="00580E7C" w:rsidRDefault="00580E7C" w:rsidP="00580E7C">
      <w:pPr>
        <w:pStyle w:val="NoSpacing"/>
      </w:pPr>
    </w:p>
    <w:p w:rsidR="00782D15" w:rsidRPr="00782D15" w:rsidRDefault="00782D15" w:rsidP="00776143">
      <w:pPr>
        <w:pStyle w:val="NoSpacing"/>
        <w:ind w:firstLine="720"/>
      </w:pPr>
      <w:r w:rsidRPr="00782D15">
        <w:t>MATTHEW 6:33</w:t>
      </w:r>
    </w:p>
    <w:p w:rsidR="00782D15" w:rsidRPr="00782D15" w:rsidRDefault="00782D15" w:rsidP="00776143">
      <w:pPr>
        <w:pStyle w:val="NoSpacing"/>
        <w:ind w:left="720"/>
      </w:pPr>
      <w:r w:rsidRPr="00782D15">
        <w:rPr>
          <w:i/>
          <w:iCs/>
        </w:rPr>
        <w:t>“But seek ye first the kingdom of God, and his righteousness; and all these things shall be added unto you.”</w:t>
      </w:r>
    </w:p>
    <w:p w:rsidR="00580E7C" w:rsidRDefault="00580E7C" w:rsidP="00580E7C">
      <w:pPr>
        <w:pStyle w:val="NoSpacing"/>
      </w:pPr>
    </w:p>
    <w:p w:rsidR="00782D15" w:rsidRPr="00782D15" w:rsidRDefault="00782D15" w:rsidP="00776143">
      <w:pPr>
        <w:pStyle w:val="NoSpacing"/>
        <w:ind w:firstLine="720"/>
      </w:pPr>
      <w:r w:rsidRPr="00782D15">
        <w:t>ISAIAH 58:6</w:t>
      </w:r>
    </w:p>
    <w:p w:rsidR="00776143" w:rsidRDefault="00782D15" w:rsidP="00776143">
      <w:pPr>
        <w:pStyle w:val="NoSpacing"/>
        <w:ind w:left="720"/>
        <w:rPr>
          <w:i/>
          <w:iCs/>
        </w:rPr>
      </w:pPr>
      <w:r w:rsidRPr="00782D15">
        <w:rPr>
          <w:i/>
          <w:iCs/>
        </w:rPr>
        <w:t>“[Is] not this the fast that I have chosen to loose the bands of wickedness, to undo the heavy burdens, and to let the oppressed go free, and that ye break every yoke?”</w:t>
      </w:r>
    </w:p>
    <w:p w:rsidR="00776143" w:rsidRPr="00776143" w:rsidRDefault="00776143" w:rsidP="00776143">
      <w:pPr>
        <w:pStyle w:val="NoSpacing"/>
        <w:ind w:left="720"/>
      </w:pPr>
    </w:p>
    <w:p w:rsidR="00782D15" w:rsidRDefault="00782D15" w:rsidP="00776143">
      <w:pPr>
        <w:pStyle w:val="NoSpacing"/>
      </w:pPr>
      <w:r w:rsidRPr="00782D15">
        <w:t xml:space="preserve">We want to encourage you to target your prayers during the fast. Two specific areas </w:t>
      </w:r>
      <w:r w:rsidR="00776143" w:rsidRPr="00776143">
        <w:t>Mount Calvary Holy Church will focus in 2014 are leadership/leadership development of members and marriage.</w:t>
      </w:r>
      <w:r w:rsidRPr="00782D15">
        <w:t xml:space="preserve"> </w:t>
      </w:r>
    </w:p>
    <w:p w:rsidR="00776143" w:rsidRPr="00782D15" w:rsidRDefault="00776143" w:rsidP="00776143">
      <w:pPr>
        <w:pStyle w:val="NoSpacing"/>
      </w:pPr>
    </w:p>
    <w:p w:rsidR="00776143" w:rsidRPr="00776143" w:rsidRDefault="00776143">
      <w:pPr>
        <w:rPr>
          <w:rStyle w:val="dnindex1"/>
          <w:color w:val="auto"/>
        </w:rPr>
      </w:pPr>
      <w:r w:rsidRPr="00776143">
        <w:rPr>
          <w:rStyle w:val="Strong"/>
        </w:rPr>
        <w:t>FASTING INFORMATION</w:t>
      </w:r>
      <w:r w:rsidR="00782D15" w:rsidRPr="00776143">
        <w:rPr>
          <w:b/>
          <w:bCs/>
        </w:rPr>
        <w:br/>
      </w:r>
      <w:r w:rsidRPr="00776143">
        <w:rPr>
          <w:rStyle w:val="Strong"/>
        </w:rPr>
        <w:t>Prepare</w:t>
      </w:r>
      <w:r w:rsidR="00782D15" w:rsidRPr="00776143">
        <w:rPr>
          <w:rStyle w:val="Strong"/>
        </w:rPr>
        <w:t xml:space="preserve"> Spiritually</w:t>
      </w:r>
      <w:r w:rsidR="00782D15" w:rsidRPr="00776143">
        <w:rPr>
          <w:b/>
          <w:bCs/>
        </w:rPr>
        <w:br/>
      </w:r>
      <w:r w:rsidR="00782D15" w:rsidRPr="00776143">
        <w:t>Confess your sins to God. Ask the Holy Spirit to reveal areas of weakness. Forgive all who have offended you and ask forgiveness from those you may have offended (</w:t>
      </w:r>
      <w:hyperlink r:id="rId9" w:tgtFrame="_blank" w:history="1">
        <w:r w:rsidR="00782D15" w:rsidRPr="00776143">
          <w:t>Mark 11:25</w:t>
        </w:r>
      </w:hyperlink>
      <w:r w:rsidR="00782D15" w:rsidRPr="00776143">
        <w:t>; </w:t>
      </w:r>
      <w:hyperlink r:id="rId10" w:tgtFrame="_blank" w:history="1">
        <w:r w:rsidR="00782D15" w:rsidRPr="00776143">
          <w:t>Luke 11:4</w:t>
        </w:r>
      </w:hyperlink>
      <w:r w:rsidR="00782D15" w:rsidRPr="00776143">
        <w:t>; </w:t>
      </w:r>
      <w:hyperlink r:id="rId11" w:tgtFrame="_blank" w:history="1">
        <w:r w:rsidR="00782D15" w:rsidRPr="00776143">
          <w:t>17:3-4</w:t>
        </w:r>
      </w:hyperlink>
      <w:r w:rsidR="00782D15" w:rsidRPr="00776143">
        <w:t>). Surrender your life fully to Jesus Christ and reject the worldly desires that try to hinder you (</w:t>
      </w:r>
      <w:hyperlink r:id="rId12" w:tgtFrame="_blank" w:history="1">
        <w:r w:rsidR="00782D15" w:rsidRPr="00776143">
          <w:t>Romans 12:1-2</w:t>
        </w:r>
      </w:hyperlink>
      <w:r w:rsidR="00782D15" w:rsidRPr="00776143">
        <w:t>).</w:t>
      </w:r>
      <w:r w:rsidR="00782D15" w:rsidRPr="00776143">
        <w:rPr>
          <w:rStyle w:val="dnindex1"/>
          <w:color w:val="auto"/>
        </w:rPr>
        <w:t xml:space="preserve"> </w:t>
      </w:r>
    </w:p>
    <w:p w:rsidR="00776143" w:rsidRDefault="00776143">
      <w:pPr>
        <w:rPr>
          <w:rStyle w:val="dnindex1"/>
          <w:color w:val="auto"/>
        </w:rPr>
      </w:pPr>
    </w:p>
    <w:p w:rsidR="004B477D" w:rsidRDefault="004B477D">
      <w:pPr>
        <w:rPr>
          <w:rStyle w:val="dnindex1"/>
          <w:color w:val="auto"/>
        </w:rPr>
      </w:pPr>
    </w:p>
    <w:p w:rsidR="004B477D" w:rsidRDefault="004B477D">
      <w:pPr>
        <w:rPr>
          <w:rStyle w:val="dnindex1"/>
          <w:color w:val="auto"/>
        </w:rPr>
      </w:pPr>
    </w:p>
    <w:p w:rsidR="004B477D" w:rsidRPr="00776143" w:rsidRDefault="004B477D">
      <w:pPr>
        <w:rPr>
          <w:rStyle w:val="dnindex1"/>
          <w:color w:val="auto"/>
        </w:rPr>
      </w:pPr>
    </w:p>
    <w:p w:rsidR="00776143" w:rsidRDefault="00782D15">
      <w:r w:rsidRPr="00776143">
        <w:rPr>
          <w:rStyle w:val="Strong"/>
        </w:rPr>
        <w:lastRenderedPageBreak/>
        <w:t>What to Expect</w:t>
      </w:r>
      <w:r w:rsidRPr="00776143">
        <w:rPr>
          <w:b/>
          <w:bCs/>
        </w:rPr>
        <w:br/>
      </w:r>
    </w:p>
    <w:p w:rsidR="00776143" w:rsidRPr="00776143" w:rsidRDefault="00782D15" w:rsidP="00776143">
      <w:pPr>
        <w:pStyle w:val="ListParagraph"/>
        <w:numPr>
          <w:ilvl w:val="0"/>
          <w:numId w:val="3"/>
        </w:numPr>
        <w:rPr>
          <w:rFonts w:cs="FrankRuehl"/>
        </w:rPr>
      </w:pPr>
      <w:r w:rsidRPr="00776143">
        <w:t xml:space="preserve">When you fast your body detoxifies, eliminating toxins from your system. This can cause mild discomfort such as headaches and irritability during withdrawal from caffeine and sugars. And naturally, you will have hunger pains. </w:t>
      </w:r>
    </w:p>
    <w:p w:rsidR="00776143" w:rsidRPr="00776143" w:rsidRDefault="00782D15" w:rsidP="00776143">
      <w:pPr>
        <w:pStyle w:val="ListParagraph"/>
        <w:numPr>
          <w:ilvl w:val="0"/>
          <w:numId w:val="3"/>
        </w:numPr>
        <w:rPr>
          <w:rFonts w:cs="FrankRuehl"/>
        </w:rPr>
      </w:pPr>
      <w:r w:rsidRPr="00776143">
        <w:t xml:space="preserve">Limit your activity and exercise moderately. </w:t>
      </w:r>
    </w:p>
    <w:p w:rsidR="00776143" w:rsidRPr="00776143" w:rsidRDefault="00782D15" w:rsidP="00776143">
      <w:pPr>
        <w:pStyle w:val="ListParagraph"/>
        <w:numPr>
          <w:ilvl w:val="0"/>
          <w:numId w:val="3"/>
        </w:numPr>
        <w:rPr>
          <w:rFonts w:cs="FrankRuehl"/>
        </w:rPr>
      </w:pPr>
      <w:r w:rsidRPr="00776143">
        <w:t xml:space="preserve">Take time to rest. Fasting brings about miraculous results. You are following Jesus’ example when you fast. </w:t>
      </w:r>
    </w:p>
    <w:p w:rsidR="00776143" w:rsidRPr="00776143" w:rsidRDefault="00782D15" w:rsidP="00776143">
      <w:pPr>
        <w:pStyle w:val="ListParagraph"/>
        <w:numPr>
          <w:ilvl w:val="0"/>
          <w:numId w:val="3"/>
        </w:numPr>
        <w:rPr>
          <w:rFonts w:cs="FrankRuehl"/>
        </w:rPr>
      </w:pPr>
      <w:r w:rsidRPr="00776143">
        <w:t>Spend time listening to praise and worship</w:t>
      </w:r>
      <w:r w:rsidR="00776143" w:rsidRPr="00776143">
        <w:t xml:space="preserve"> and watching Christian television</w:t>
      </w:r>
      <w:r w:rsidRPr="00776143">
        <w:t>.</w:t>
      </w:r>
      <w:r w:rsidR="00776143" w:rsidRPr="00776143">
        <w:t xml:space="preserve">  Limit your intake of secular music and secular TV.  Pray about your personal time allotment in this area.</w:t>
      </w:r>
      <w:r w:rsidRPr="00776143">
        <w:t xml:space="preserve"> </w:t>
      </w:r>
    </w:p>
    <w:p w:rsidR="00AC6931" w:rsidRPr="0048549D" w:rsidRDefault="00782D15" w:rsidP="00776143">
      <w:pPr>
        <w:pStyle w:val="ListParagraph"/>
        <w:numPr>
          <w:ilvl w:val="0"/>
          <w:numId w:val="3"/>
        </w:numPr>
        <w:rPr>
          <w:rFonts w:cs="FrankRuehl"/>
        </w:rPr>
      </w:pPr>
      <w:r w:rsidRPr="00776143">
        <w:t>Pray as often as you can throughout the day. Get away from the normal distractions as much as possible and keep your heart and mind set on seeking God’s face.</w:t>
      </w:r>
    </w:p>
    <w:p w:rsidR="0048549D" w:rsidRPr="000B022E" w:rsidRDefault="0048549D" w:rsidP="00776143">
      <w:pPr>
        <w:pStyle w:val="ListParagraph"/>
        <w:numPr>
          <w:ilvl w:val="0"/>
          <w:numId w:val="3"/>
        </w:numPr>
        <w:rPr>
          <w:rFonts w:cs="FrankRuehl"/>
        </w:rPr>
      </w:pPr>
      <w:r>
        <w:t>Read biblical scriptures daily!  You can follow the same reading plan for the STEP-UP CHALLENGE</w:t>
      </w:r>
      <w:r w:rsidR="000B022E">
        <w:t xml:space="preserve"> (reading the Bible in 90 Days) or a 21 Day Reading Plan reading the Bible Twice a Day (Two-A-Days)</w:t>
      </w:r>
      <w:r>
        <w:t>.  See Below:</w:t>
      </w:r>
    </w:p>
    <w:p w:rsidR="000B022E" w:rsidRDefault="000B022E" w:rsidP="000B022E">
      <w:pPr>
        <w:pStyle w:val="ListParagraph"/>
      </w:pPr>
    </w:p>
    <w:tbl>
      <w:tblPr>
        <w:tblW w:w="3775" w:type="dxa"/>
        <w:jc w:val="center"/>
        <w:tblLook w:val="04A0" w:firstRow="1" w:lastRow="0" w:firstColumn="1" w:lastColumn="0" w:noHBand="0" w:noVBand="1"/>
      </w:tblPr>
      <w:tblGrid>
        <w:gridCol w:w="960"/>
        <w:gridCol w:w="1380"/>
        <w:gridCol w:w="1435"/>
      </w:tblGrid>
      <w:tr w:rsidR="002E5083" w:rsidRPr="002E5083" w:rsidTr="002E5083">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083" w:rsidRPr="002E5083" w:rsidRDefault="002E5083" w:rsidP="002E5083">
            <w:pPr>
              <w:jc w:val="center"/>
              <w:rPr>
                <w:rFonts w:ascii="Calibri" w:hAnsi="Calibri"/>
                <w:b/>
                <w:bCs/>
                <w:color w:val="000000"/>
                <w:sz w:val="22"/>
                <w:szCs w:val="22"/>
                <w:u w:val="single"/>
              </w:rPr>
            </w:pPr>
            <w:r w:rsidRPr="002E5083">
              <w:rPr>
                <w:rFonts w:ascii="Calibri" w:hAnsi="Calibri"/>
                <w:b/>
                <w:bCs/>
                <w:color w:val="000000"/>
                <w:sz w:val="22"/>
                <w:szCs w:val="22"/>
                <w:u w:val="single"/>
              </w:rPr>
              <w:t>DAY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2E5083" w:rsidRPr="002E5083" w:rsidRDefault="002E5083" w:rsidP="002E5083">
            <w:pPr>
              <w:jc w:val="center"/>
              <w:rPr>
                <w:rFonts w:ascii="Calibri" w:hAnsi="Calibri"/>
                <w:b/>
                <w:bCs/>
                <w:color w:val="000000"/>
                <w:sz w:val="22"/>
                <w:szCs w:val="22"/>
                <w:u w:val="single"/>
              </w:rPr>
            </w:pPr>
            <w:r w:rsidRPr="002E5083">
              <w:rPr>
                <w:rFonts w:ascii="Calibri" w:hAnsi="Calibri"/>
                <w:b/>
                <w:bCs/>
                <w:color w:val="000000"/>
                <w:sz w:val="22"/>
                <w:szCs w:val="22"/>
                <w:u w:val="single"/>
              </w:rPr>
              <w:t>Scripture #1</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2E5083" w:rsidRPr="002E5083" w:rsidRDefault="002E5083" w:rsidP="002E5083">
            <w:pPr>
              <w:jc w:val="center"/>
              <w:rPr>
                <w:rFonts w:ascii="Calibri" w:hAnsi="Calibri"/>
                <w:b/>
                <w:bCs/>
                <w:color w:val="000000"/>
                <w:sz w:val="22"/>
                <w:szCs w:val="22"/>
                <w:u w:val="single"/>
              </w:rPr>
            </w:pPr>
            <w:r w:rsidRPr="002E5083">
              <w:rPr>
                <w:rFonts w:ascii="Calibri" w:hAnsi="Calibri"/>
                <w:b/>
                <w:bCs/>
                <w:color w:val="000000"/>
                <w:sz w:val="22"/>
                <w:szCs w:val="22"/>
                <w:u w:val="single"/>
              </w:rPr>
              <w:t>Scripture #2</w:t>
            </w:r>
          </w:p>
        </w:tc>
      </w:tr>
      <w:tr w:rsidR="002E5083" w:rsidRPr="002E5083" w:rsidTr="002E5083">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Day 1</w:t>
            </w:r>
          </w:p>
        </w:tc>
        <w:tc>
          <w:tcPr>
            <w:tcW w:w="1380" w:type="dxa"/>
            <w:tcBorders>
              <w:top w:val="nil"/>
              <w:left w:val="nil"/>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Romans 1</w:t>
            </w:r>
          </w:p>
        </w:tc>
        <w:tc>
          <w:tcPr>
            <w:tcW w:w="1435" w:type="dxa"/>
            <w:tcBorders>
              <w:top w:val="nil"/>
              <w:left w:val="nil"/>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Psalm 1</w:t>
            </w:r>
          </w:p>
        </w:tc>
      </w:tr>
      <w:tr w:rsidR="002E5083" w:rsidRPr="002E5083" w:rsidTr="002E5083">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Day 2</w:t>
            </w:r>
          </w:p>
        </w:tc>
        <w:tc>
          <w:tcPr>
            <w:tcW w:w="1380" w:type="dxa"/>
            <w:tcBorders>
              <w:top w:val="nil"/>
              <w:left w:val="nil"/>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Romans 2</w:t>
            </w:r>
          </w:p>
        </w:tc>
        <w:tc>
          <w:tcPr>
            <w:tcW w:w="1435" w:type="dxa"/>
            <w:tcBorders>
              <w:top w:val="nil"/>
              <w:left w:val="nil"/>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Psalm 2</w:t>
            </w:r>
          </w:p>
        </w:tc>
      </w:tr>
      <w:tr w:rsidR="002E5083" w:rsidRPr="002E5083" w:rsidTr="002E5083">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Day 3</w:t>
            </w:r>
          </w:p>
        </w:tc>
        <w:tc>
          <w:tcPr>
            <w:tcW w:w="1380" w:type="dxa"/>
            <w:tcBorders>
              <w:top w:val="nil"/>
              <w:left w:val="nil"/>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Romans 3</w:t>
            </w:r>
          </w:p>
        </w:tc>
        <w:tc>
          <w:tcPr>
            <w:tcW w:w="1435" w:type="dxa"/>
            <w:tcBorders>
              <w:top w:val="nil"/>
              <w:left w:val="nil"/>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Psalm 3</w:t>
            </w:r>
          </w:p>
        </w:tc>
      </w:tr>
      <w:tr w:rsidR="002E5083" w:rsidRPr="002E5083" w:rsidTr="002E5083">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Day 4</w:t>
            </w:r>
          </w:p>
        </w:tc>
        <w:tc>
          <w:tcPr>
            <w:tcW w:w="1380" w:type="dxa"/>
            <w:tcBorders>
              <w:top w:val="nil"/>
              <w:left w:val="nil"/>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Romans 4</w:t>
            </w:r>
          </w:p>
        </w:tc>
        <w:tc>
          <w:tcPr>
            <w:tcW w:w="1435" w:type="dxa"/>
            <w:tcBorders>
              <w:top w:val="nil"/>
              <w:left w:val="nil"/>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Psalm 4</w:t>
            </w:r>
          </w:p>
        </w:tc>
      </w:tr>
      <w:tr w:rsidR="002E5083" w:rsidRPr="002E5083" w:rsidTr="002E5083">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Day 5</w:t>
            </w:r>
          </w:p>
        </w:tc>
        <w:tc>
          <w:tcPr>
            <w:tcW w:w="1380" w:type="dxa"/>
            <w:tcBorders>
              <w:top w:val="nil"/>
              <w:left w:val="nil"/>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Romans 5</w:t>
            </w:r>
          </w:p>
        </w:tc>
        <w:tc>
          <w:tcPr>
            <w:tcW w:w="1435" w:type="dxa"/>
            <w:tcBorders>
              <w:top w:val="nil"/>
              <w:left w:val="nil"/>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Psalm 5</w:t>
            </w:r>
          </w:p>
        </w:tc>
      </w:tr>
      <w:tr w:rsidR="002E5083" w:rsidRPr="002E5083" w:rsidTr="002E5083">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Day 6</w:t>
            </w:r>
          </w:p>
        </w:tc>
        <w:tc>
          <w:tcPr>
            <w:tcW w:w="1380" w:type="dxa"/>
            <w:tcBorders>
              <w:top w:val="nil"/>
              <w:left w:val="nil"/>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Romans 6</w:t>
            </w:r>
          </w:p>
        </w:tc>
        <w:tc>
          <w:tcPr>
            <w:tcW w:w="1435" w:type="dxa"/>
            <w:tcBorders>
              <w:top w:val="nil"/>
              <w:left w:val="nil"/>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Psalm 6</w:t>
            </w:r>
          </w:p>
        </w:tc>
      </w:tr>
      <w:tr w:rsidR="002E5083" w:rsidRPr="002E5083" w:rsidTr="002E5083">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Day 7</w:t>
            </w:r>
          </w:p>
        </w:tc>
        <w:tc>
          <w:tcPr>
            <w:tcW w:w="1380" w:type="dxa"/>
            <w:tcBorders>
              <w:top w:val="nil"/>
              <w:left w:val="nil"/>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Romans 7</w:t>
            </w:r>
          </w:p>
        </w:tc>
        <w:tc>
          <w:tcPr>
            <w:tcW w:w="1435" w:type="dxa"/>
            <w:tcBorders>
              <w:top w:val="nil"/>
              <w:left w:val="nil"/>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Psalm 7</w:t>
            </w:r>
          </w:p>
        </w:tc>
      </w:tr>
      <w:tr w:rsidR="002E5083" w:rsidRPr="002E5083" w:rsidTr="002E5083">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Day 8</w:t>
            </w:r>
          </w:p>
        </w:tc>
        <w:tc>
          <w:tcPr>
            <w:tcW w:w="1380" w:type="dxa"/>
            <w:tcBorders>
              <w:top w:val="nil"/>
              <w:left w:val="nil"/>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Romans 8</w:t>
            </w:r>
          </w:p>
        </w:tc>
        <w:tc>
          <w:tcPr>
            <w:tcW w:w="1435" w:type="dxa"/>
            <w:tcBorders>
              <w:top w:val="nil"/>
              <w:left w:val="nil"/>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Psalm 8</w:t>
            </w:r>
          </w:p>
        </w:tc>
      </w:tr>
      <w:tr w:rsidR="002E5083" w:rsidRPr="002E5083" w:rsidTr="002E5083">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Day 9</w:t>
            </w:r>
          </w:p>
        </w:tc>
        <w:tc>
          <w:tcPr>
            <w:tcW w:w="1380" w:type="dxa"/>
            <w:tcBorders>
              <w:top w:val="nil"/>
              <w:left w:val="nil"/>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Romans 9</w:t>
            </w:r>
          </w:p>
        </w:tc>
        <w:tc>
          <w:tcPr>
            <w:tcW w:w="1435" w:type="dxa"/>
            <w:tcBorders>
              <w:top w:val="nil"/>
              <w:left w:val="nil"/>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Psalm 9</w:t>
            </w:r>
          </w:p>
        </w:tc>
      </w:tr>
      <w:tr w:rsidR="002E5083" w:rsidRPr="002E5083" w:rsidTr="002E5083">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Day 10</w:t>
            </w:r>
          </w:p>
        </w:tc>
        <w:tc>
          <w:tcPr>
            <w:tcW w:w="1380" w:type="dxa"/>
            <w:tcBorders>
              <w:top w:val="nil"/>
              <w:left w:val="nil"/>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Romans 10</w:t>
            </w:r>
          </w:p>
        </w:tc>
        <w:tc>
          <w:tcPr>
            <w:tcW w:w="1435" w:type="dxa"/>
            <w:tcBorders>
              <w:top w:val="nil"/>
              <w:left w:val="nil"/>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Psalm 10</w:t>
            </w:r>
          </w:p>
        </w:tc>
      </w:tr>
      <w:tr w:rsidR="002E5083" w:rsidRPr="002E5083" w:rsidTr="002E5083">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Day 11</w:t>
            </w:r>
          </w:p>
        </w:tc>
        <w:tc>
          <w:tcPr>
            <w:tcW w:w="1380" w:type="dxa"/>
            <w:tcBorders>
              <w:top w:val="nil"/>
              <w:left w:val="nil"/>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Romans 11</w:t>
            </w:r>
          </w:p>
        </w:tc>
        <w:tc>
          <w:tcPr>
            <w:tcW w:w="1435" w:type="dxa"/>
            <w:tcBorders>
              <w:top w:val="nil"/>
              <w:left w:val="nil"/>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Psalm 11</w:t>
            </w:r>
          </w:p>
        </w:tc>
      </w:tr>
      <w:tr w:rsidR="002E5083" w:rsidRPr="002E5083" w:rsidTr="002E5083">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Day 12</w:t>
            </w:r>
          </w:p>
        </w:tc>
        <w:tc>
          <w:tcPr>
            <w:tcW w:w="1380" w:type="dxa"/>
            <w:tcBorders>
              <w:top w:val="nil"/>
              <w:left w:val="nil"/>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Romans 12</w:t>
            </w:r>
          </w:p>
        </w:tc>
        <w:tc>
          <w:tcPr>
            <w:tcW w:w="1435" w:type="dxa"/>
            <w:tcBorders>
              <w:top w:val="nil"/>
              <w:left w:val="nil"/>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Psalm 12</w:t>
            </w:r>
          </w:p>
        </w:tc>
      </w:tr>
      <w:tr w:rsidR="002E5083" w:rsidRPr="002E5083" w:rsidTr="002E5083">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Day 13</w:t>
            </w:r>
          </w:p>
        </w:tc>
        <w:tc>
          <w:tcPr>
            <w:tcW w:w="1380" w:type="dxa"/>
            <w:tcBorders>
              <w:top w:val="nil"/>
              <w:left w:val="nil"/>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Romans 13</w:t>
            </w:r>
          </w:p>
        </w:tc>
        <w:tc>
          <w:tcPr>
            <w:tcW w:w="1435" w:type="dxa"/>
            <w:tcBorders>
              <w:top w:val="nil"/>
              <w:left w:val="nil"/>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Psalm 13</w:t>
            </w:r>
          </w:p>
        </w:tc>
      </w:tr>
      <w:tr w:rsidR="002E5083" w:rsidRPr="002E5083" w:rsidTr="002E5083">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Day 14</w:t>
            </w:r>
          </w:p>
        </w:tc>
        <w:tc>
          <w:tcPr>
            <w:tcW w:w="1380" w:type="dxa"/>
            <w:tcBorders>
              <w:top w:val="nil"/>
              <w:left w:val="nil"/>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Romans 14</w:t>
            </w:r>
          </w:p>
        </w:tc>
        <w:tc>
          <w:tcPr>
            <w:tcW w:w="1435" w:type="dxa"/>
            <w:tcBorders>
              <w:top w:val="nil"/>
              <w:left w:val="nil"/>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Psalm 14</w:t>
            </w:r>
          </w:p>
        </w:tc>
      </w:tr>
      <w:tr w:rsidR="002E5083" w:rsidRPr="002E5083" w:rsidTr="002E5083">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Day 15</w:t>
            </w:r>
          </w:p>
        </w:tc>
        <w:tc>
          <w:tcPr>
            <w:tcW w:w="1380" w:type="dxa"/>
            <w:tcBorders>
              <w:top w:val="nil"/>
              <w:left w:val="nil"/>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Romans 15</w:t>
            </w:r>
          </w:p>
        </w:tc>
        <w:tc>
          <w:tcPr>
            <w:tcW w:w="1435" w:type="dxa"/>
            <w:tcBorders>
              <w:top w:val="nil"/>
              <w:left w:val="nil"/>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Psalm 15</w:t>
            </w:r>
          </w:p>
        </w:tc>
      </w:tr>
      <w:tr w:rsidR="002E5083" w:rsidRPr="002E5083" w:rsidTr="002E5083">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Day 16</w:t>
            </w:r>
          </w:p>
        </w:tc>
        <w:tc>
          <w:tcPr>
            <w:tcW w:w="1380" w:type="dxa"/>
            <w:tcBorders>
              <w:top w:val="nil"/>
              <w:left w:val="nil"/>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Romans 16</w:t>
            </w:r>
          </w:p>
        </w:tc>
        <w:tc>
          <w:tcPr>
            <w:tcW w:w="1435" w:type="dxa"/>
            <w:tcBorders>
              <w:top w:val="nil"/>
              <w:left w:val="nil"/>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Psalm 16</w:t>
            </w:r>
          </w:p>
        </w:tc>
      </w:tr>
      <w:tr w:rsidR="002E5083" w:rsidRPr="002E5083" w:rsidTr="002E5083">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Day 17</w:t>
            </w:r>
          </w:p>
        </w:tc>
        <w:tc>
          <w:tcPr>
            <w:tcW w:w="1380" w:type="dxa"/>
            <w:tcBorders>
              <w:top w:val="nil"/>
              <w:left w:val="nil"/>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Psalm 17</w:t>
            </w:r>
          </w:p>
        </w:tc>
        <w:tc>
          <w:tcPr>
            <w:tcW w:w="1435" w:type="dxa"/>
            <w:tcBorders>
              <w:top w:val="nil"/>
              <w:left w:val="nil"/>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Proverbs 17</w:t>
            </w:r>
          </w:p>
        </w:tc>
      </w:tr>
      <w:tr w:rsidR="002E5083" w:rsidRPr="002E5083" w:rsidTr="002E5083">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Day 18</w:t>
            </w:r>
          </w:p>
        </w:tc>
        <w:tc>
          <w:tcPr>
            <w:tcW w:w="1380" w:type="dxa"/>
            <w:tcBorders>
              <w:top w:val="nil"/>
              <w:left w:val="nil"/>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Psalm 18</w:t>
            </w:r>
          </w:p>
        </w:tc>
        <w:tc>
          <w:tcPr>
            <w:tcW w:w="1435" w:type="dxa"/>
            <w:tcBorders>
              <w:top w:val="nil"/>
              <w:left w:val="nil"/>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Proverbs 18</w:t>
            </w:r>
          </w:p>
        </w:tc>
      </w:tr>
      <w:tr w:rsidR="002E5083" w:rsidRPr="002E5083" w:rsidTr="002E5083">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Day 19</w:t>
            </w:r>
          </w:p>
        </w:tc>
        <w:tc>
          <w:tcPr>
            <w:tcW w:w="1380" w:type="dxa"/>
            <w:tcBorders>
              <w:top w:val="nil"/>
              <w:left w:val="nil"/>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Psalm 19</w:t>
            </w:r>
          </w:p>
        </w:tc>
        <w:tc>
          <w:tcPr>
            <w:tcW w:w="1435" w:type="dxa"/>
            <w:tcBorders>
              <w:top w:val="nil"/>
              <w:left w:val="nil"/>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Proverbs 19</w:t>
            </w:r>
          </w:p>
        </w:tc>
      </w:tr>
      <w:tr w:rsidR="002E5083" w:rsidRPr="002E5083" w:rsidTr="002E5083">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Day 20</w:t>
            </w:r>
          </w:p>
        </w:tc>
        <w:tc>
          <w:tcPr>
            <w:tcW w:w="1380" w:type="dxa"/>
            <w:tcBorders>
              <w:top w:val="nil"/>
              <w:left w:val="nil"/>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Psalm 20</w:t>
            </w:r>
          </w:p>
        </w:tc>
        <w:tc>
          <w:tcPr>
            <w:tcW w:w="1435" w:type="dxa"/>
            <w:tcBorders>
              <w:top w:val="nil"/>
              <w:left w:val="nil"/>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Proverbs 20</w:t>
            </w:r>
          </w:p>
        </w:tc>
      </w:tr>
      <w:tr w:rsidR="002E5083" w:rsidRPr="002E5083" w:rsidTr="002E5083">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Day 21</w:t>
            </w:r>
          </w:p>
        </w:tc>
        <w:tc>
          <w:tcPr>
            <w:tcW w:w="1380" w:type="dxa"/>
            <w:tcBorders>
              <w:top w:val="nil"/>
              <w:left w:val="nil"/>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Psalm 21</w:t>
            </w:r>
          </w:p>
        </w:tc>
        <w:tc>
          <w:tcPr>
            <w:tcW w:w="1435" w:type="dxa"/>
            <w:tcBorders>
              <w:top w:val="nil"/>
              <w:left w:val="nil"/>
              <w:bottom w:val="single" w:sz="4" w:space="0" w:color="auto"/>
              <w:right w:val="single" w:sz="4" w:space="0" w:color="auto"/>
            </w:tcBorders>
            <w:shd w:val="clear" w:color="auto" w:fill="auto"/>
            <w:noWrap/>
            <w:vAlign w:val="bottom"/>
            <w:hideMark/>
          </w:tcPr>
          <w:p w:rsidR="002E5083" w:rsidRPr="002E5083" w:rsidRDefault="002E5083" w:rsidP="002E5083">
            <w:pPr>
              <w:rPr>
                <w:rFonts w:ascii="Calibri" w:hAnsi="Calibri"/>
                <w:color w:val="000000"/>
                <w:sz w:val="22"/>
                <w:szCs w:val="22"/>
              </w:rPr>
            </w:pPr>
            <w:r w:rsidRPr="002E5083">
              <w:rPr>
                <w:rFonts w:ascii="Calibri" w:hAnsi="Calibri"/>
                <w:color w:val="000000"/>
                <w:sz w:val="22"/>
                <w:szCs w:val="22"/>
              </w:rPr>
              <w:t>Proverbs 21</w:t>
            </w:r>
          </w:p>
        </w:tc>
      </w:tr>
    </w:tbl>
    <w:p w:rsidR="004E5F13" w:rsidRPr="004E5F13" w:rsidRDefault="004E5F13" w:rsidP="004E5F13">
      <w:pPr>
        <w:rPr>
          <w:i/>
          <w:sz w:val="20"/>
          <w:szCs w:val="20"/>
        </w:rPr>
      </w:pPr>
      <w:r w:rsidRPr="004E5F13">
        <w:rPr>
          <w:b/>
          <w:i/>
          <w:sz w:val="20"/>
          <w:szCs w:val="20"/>
        </w:rPr>
        <w:t>Disclaimer:</w:t>
      </w:r>
      <w:r w:rsidRPr="004E5F13">
        <w:rPr>
          <w:i/>
          <w:sz w:val="20"/>
          <w:szCs w:val="20"/>
        </w:rPr>
        <w:t xml:space="preserve">  </w:t>
      </w:r>
      <w:r w:rsidRPr="004E5F13">
        <w:rPr>
          <w:i/>
          <w:sz w:val="20"/>
          <w:szCs w:val="20"/>
        </w:rPr>
        <w:t xml:space="preserve">Fasting should never bring harm to the body. </w:t>
      </w:r>
      <w:r w:rsidRPr="004E5F13">
        <w:rPr>
          <w:i/>
          <w:sz w:val="20"/>
          <w:szCs w:val="20"/>
        </w:rPr>
        <w:t xml:space="preserve">Mount Calvary Holy Church and senior leadership encourages all of its members and fasting participants to individualize their level of participation in this fast.  Should you have medical concerns, </w:t>
      </w:r>
      <w:r w:rsidRPr="004E5F13">
        <w:rPr>
          <w:i/>
          <w:sz w:val="20"/>
          <w:szCs w:val="20"/>
        </w:rPr>
        <w:t>be sure to consult your health professional before going on the Daniel Fast or making any major dietary change</w:t>
      </w:r>
      <w:r w:rsidRPr="004E5F13">
        <w:rPr>
          <w:i/>
          <w:sz w:val="20"/>
          <w:szCs w:val="20"/>
        </w:rPr>
        <w:t>s.</w:t>
      </w:r>
    </w:p>
    <w:p w:rsidR="004E5F13" w:rsidRPr="004E5F13" w:rsidRDefault="004E5F13" w:rsidP="004E5F13">
      <w:pPr>
        <w:rPr>
          <w:i/>
          <w:sz w:val="20"/>
          <w:szCs w:val="20"/>
        </w:rPr>
      </w:pPr>
    </w:p>
    <w:p w:rsidR="004E5F13" w:rsidRPr="004E5F13" w:rsidRDefault="004E5F13" w:rsidP="004E5F13">
      <w:pPr>
        <w:rPr>
          <w:rFonts w:cs="FrankRuehl"/>
          <w:b/>
          <w:sz w:val="20"/>
          <w:szCs w:val="20"/>
        </w:rPr>
      </w:pPr>
      <w:r w:rsidRPr="004E5F13">
        <w:rPr>
          <w:rFonts w:cs="FrankRuehl"/>
          <w:b/>
          <w:sz w:val="20"/>
          <w:szCs w:val="20"/>
        </w:rPr>
        <w:t>Resources used in this fasting plan:</w:t>
      </w:r>
    </w:p>
    <w:p w:rsidR="004E5F13" w:rsidRPr="004E5F13" w:rsidRDefault="004E5F13" w:rsidP="004E5F13">
      <w:pPr>
        <w:rPr>
          <w:rFonts w:cs="FrankRuehl"/>
          <w:sz w:val="20"/>
          <w:szCs w:val="20"/>
        </w:rPr>
      </w:pPr>
      <w:hyperlink r:id="rId13" w:history="1">
        <w:r w:rsidRPr="004E5F13">
          <w:rPr>
            <w:rStyle w:val="Hyperlink"/>
            <w:rFonts w:cs="FrankRuehl"/>
            <w:color w:val="auto"/>
            <w:sz w:val="20"/>
            <w:szCs w:val="20"/>
            <w:u w:val="none"/>
          </w:rPr>
          <w:t>http://www.jentezenfranklin.org/join-fastingmovement/</w:t>
        </w:r>
      </w:hyperlink>
    </w:p>
    <w:p w:rsidR="004E5F13" w:rsidRPr="00594968" w:rsidRDefault="004E5F13" w:rsidP="004E5F13">
      <w:pPr>
        <w:rPr>
          <w:rFonts w:cs="FrankRuehl"/>
          <w:sz w:val="20"/>
          <w:szCs w:val="20"/>
        </w:rPr>
      </w:pPr>
      <w:hyperlink r:id="rId14" w:history="1">
        <w:r w:rsidRPr="004E5F13">
          <w:rPr>
            <w:rStyle w:val="Hyperlink"/>
            <w:rFonts w:cs="FrankRuehl"/>
            <w:color w:val="auto"/>
            <w:sz w:val="20"/>
            <w:szCs w:val="20"/>
            <w:u w:val="none"/>
          </w:rPr>
          <w:t>www.biblein90days.org</w:t>
        </w:r>
      </w:hyperlink>
    </w:p>
    <w:sectPr w:rsidR="004E5F13" w:rsidRPr="00594968" w:rsidSect="004B477D">
      <w:footerReference w:type="default" r:id="rId15"/>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789" w:rsidRDefault="00945789" w:rsidP="00594968">
      <w:r>
        <w:separator/>
      </w:r>
    </w:p>
  </w:endnote>
  <w:endnote w:type="continuationSeparator" w:id="0">
    <w:p w:rsidR="00945789" w:rsidRDefault="00945789" w:rsidP="0059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arrington">
    <w:panose1 w:val="04040505050A02020702"/>
    <w:charset w:val="00"/>
    <w:family w:val="decorativ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968" w:rsidRPr="00594968" w:rsidRDefault="00594968">
    <w:pPr>
      <w:pStyle w:val="Footer"/>
      <w:rPr>
        <w:sz w:val="20"/>
        <w:szCs w:val="20"/>
      </w:rPr>
    </w:pPr>
    <w:r>
      <w:rPr>
        <w:sz w:val="20"/>
        <w:szCs w:val="20"/>
      </w:rPr>
      <w:tab/>
    </w:r>
    <w:r w:rsidRPr="00594968">
      <w:rPr>
        <w:sz w:val="20"/>
        <w:szCs w:val="20"/>
      </w:rPr>
      <w:t>Dr. Tejado W. Hanchell, Senior Pastor ~ Elder Victoria F. Hanchell, Co-Pastor ~ www.MCHCWS.org</w:t>
    </w:r>
  </w:p>
  <w:p w:rsidR="00594968" w:rsidRDefault="00594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789" w:rsidRDefault="00945789" w:rsidP="00594968">
      <w:r>
        <w:separator/>
      </w:r>
    </w:p>
  </w:footnote>
  <w:footnote w:type="continuationSeparator" w:id="0">
    <w:p w:rsidR="00945789" w:rsidRDefault="00945789" w:rsidP="00594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1D5AE0"/>
    <w:multiLevelType w:val="hybridMultilevel"/>
    <w:tmpl w:val="30D258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3706CE"/>
    <w:multiLevelType w:val="multilevel"/>
    <w:tmpl w:val="600AD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B1624B"/>
    <w:multiLevelType w:val="hybridMultilevel"/>
    <w:tmpl w:val="24D8F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15"/>
    <w:rsid w:val="000B022E"/>
    <w:rsid w:val="002E5083"/>
    <w:rsid w:val="0048549D"/>
    <w:rsid w:val="004B477D"/>
    <w:rsid w:val="004E5F13"/>
    <w:rsid w:val="00580E7C"/>
    <w:rsid w:val="00583119"/>
    <w:rsid w:val="00594968"/>
    <w:rsid w:val="005C1DDE"/>
    <w:rsid w:val="005D4719"/>
    <w:rsid w:val="007355AD"/>
    <w:rsid w:val="00776143"/>
    <w:rsid w:val="00782D15"/>
    <w:rsid w:val="00945789"/>
    <w:rsid w:val="00AC6931"/>
    <w:rsid w:val="00AD52D9"/>
    <w:rsid w:val="00B8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F7786-2908-43E9-915F-76AF3F3C3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D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nindex1">
    <w:name w:val="dnindex1"/>
    <w:basedOn w:val="DefaultParagraphFont"/>
    <w:rsid w:val="00782D15"/>
    <w:rPr>
      <w:b/>
      <w:bCs/>
      <w:vanish w:val="0"/>
      <w:webHidden w:val="0"/>
      <w:color w:val="7B7B7B"/>
      <w:specVanish w:val="0"/>
    </w:rPr>
  </w:style>
  <w:style w:type="character" w:styleId="Strong">
    <w:name w:val="Strong"/>
    <w:basedOn w:val="DefaultParagraphFont"/>
    <w:uiPriority w:val="22"/>
    <w:qFormat/>
    <w:rsid w:val="00782D15"/>
    <w:rPr>
      <w:b/>
      <w:bCs/>
    </w:rPr>
  </w:style>
  <w:style w:type="character" w:styleId="Emphasis">
    <w:name w:val="Emphasis"/>
    <w:basedOn w:val="DefaultParagraphFont"/>
    <w:uiPriority w:val="20"/>
    <w:qFormat/>
    <w:rsid w:val="00782D15"/>
    <w:rPr>
      <w:i/>
      <w:iCs/>
    </w:rPr>
  </w:style>
  <w:style w:type="paragraph" w:styleId="NoSpacing">
    <w:name w:val="No Spacing"/>
    <w:uiPriority w:val="1"/>
    <w:qFormat/>
    <w:rsid w:val="005C1DD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6143"/>
    <w:pPr>
      <w:ind w:left="720"/>
      <w:contextualSpacing/>
    </w:pPr>
  </w:style>
  <w:style w:type="character" w:styleId="Hyperlink">
    <w:name w:val="Hyperlink"/>
    <w:basedOn w:val="DefaultParagraphFont"/>
    <w:uiPriority w:val="99"/>
    <w:unhideWhenUsed/>
    <w:rsid w:val="004E5F13"/>
    <w:rPr>
      <w:color w:val="0563C1" w:themeColor="hyperlink"/>
      <w:u w:val="single"/>
    </w:rPr>
  </w:style>
  <w:style w:type="paragraph" w:styleId="Header">
    <w:name w:val="header"/>
    <w:basedOn w:val="Normal"/>
    <w:link w:val="HeaderChar"/>
    <w:uiPriority w:val="99"/>
    <w:unhideWhenUsed/>
    <w:rsid w:val="00594968"/>
    <w:pPr>
      <w:tabs>
        <w:tab w:val="center" w:pos="4680"/>
        <w:tab w:val="right" w:pos="9360"/>
      </w:tabs>
    </w:pPr>
  </w:style>
  <w:style w:type="character" w:customStyle="1" w:styleId="HeaderChar">
    <w:name w:val="Header Char"/>
    <w:basedOn w:val="DefaultParagraphFont"/>
    <w:link w:val="Header"/>
    <w:uiPriority w:val="99"/>
    <w:rsid w:val="005949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4968"/>
    <w:pPr>
      <w:tabs>
        <w:tab w:val="center" w:pos="4680"/>
        <w:tab w:val="right" w:pos="9360"/>
      </w:tabs>
    </w:pPr>
  </w:style>
  <w:style w:type="character" w:customStyle="1" w:styleId="FooterChar">
    <w:name w:val="Footer Char"/>
    <w:basedOn w:val="DefaultParagraphFont"/>
    <w:link w:val="Footer"/>
    <w:uiPriority w:val="99"/>
    <w:rsid w:val="0059496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15385">
      <w:bodyDiv w:val="1"/>
      <w:marLeft w:val="0"/>
      <w:marRight w:val="0"/>
      <w:marTop w:val="0"/>
      <w:marBottom w:val="0"/>
      <w:divBdr>
        <w:top w:val="none" w:sz="0" w:space="0" w:color="auto"/>
        <w:left w:val="none" w:sz="0" w:space="0" w:color="auto"/>
        <w:bottom w:val="none" w:sz="0" w:space="0" w:color="auto"/>
        <w:right w:val="none" w:sz="0" w:space="0" w:color="auto"/>
      </w:divBdr>
      <w:divsChild>
        <w:div w:id="1697660039">
          <w:marLeft w:val="0"/>
          <w:marRight w:val="0"/>
          <w:marTop w:val="0"/>
          <w:marBottom w:val="0"/>
          <w:divBdr>
            <w:top w:val="none" w:sz="0" w:space="0" w:color="auto"/>
            <w:left w:val="none" w:sz="0" w:space="0" w:color="auto"/>
            <w:bottom w:val="none" w:sz="0" w:space="0" w:color="auto"/>
            <w:right w:val="none" w:sz="0" w:space="0" w:color="auto"/>
          </w:divBdr>
          <w:divsChild>
            <w:div w:id="1580023431">
              <w:marLeft w:val="0"/>
              <w:marRight w:val="0"/>
              <w:marTop w:val="0"/>
              <w:marBottom w:val="0"/>
              <w:divBdr>
                <w:top w:val="none" w:sz="0" w:space="0" w:color="auto"/>
                <w:left w:val="none" w:sz="0" w:space="0" w:color="auto"/>
                <w:bottom w:val="none" w:sz="0" w:space="0" w:color="auto"/>
                <w:right w:val="none" w:sz="0" w:space="0" w:color="auto"/>
              </w:divBdr>
              <w:divsChild>
                <w:div w:id="1574045479">
                  <w:marLeft w:val="0"/>
                  <w:marRight w:val="0"/>
                  <w:marTop w:val="0"/>
                  <w:marBottom w:val="0"/>
                  <w:divBdr>
                    <w:top w:val="none" w:sz="0" w:space="0" w:color="auto"/>
                    <w:left w:val="none" w:sz="0" w:space="0" w:color="auto"/>
                    <w:bottom w:val="none" w:sz="0" w:space="0" w:color="auto"/>
                    <w:right w:val="none" w:sz="0" w:space="0" w:color="auto"/>
                  </w:divBdr>
                  <w:divsChild>
                    <w:div w:id="645356629">
                      <w:marLeft w:val="0"/>
                      <w:marRight w:val="0"/>
                      <w:marTop w:val="0"/>
                      <w:marBottom w:val="0"/>
                      <w:divBdr>
                        <w:top w:val="none" w:sz="0" w:space="0" w:color="auto"/>
                        <w:left w:val="none" w:sz="0" w:space="0" w:color="auto"/>
                        <w:bottom w:val="none" w:sz="0" w:space="0" w:color="auto"/>
                        <w:right w:val="none" w:sz="0" w:space="0" w:color="auto"/>
                      </w:divBdr>
                      <w:divsChild>
                        <w:div w:id="12341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4708">
      <w:bodyDiv w:val="1"/>
      <w:marLeft w:val="0"/>
      <w:marRight w:val="0"/>
      <w:marTop w:val="0"/>
      <w:marBottom w:val="0"/>
      <w:divBdr>
        <w:top w:val="none" w:sz="0" w:space="0" w:color="auto"/>
        <w:left w:val="none" w:sz="0" w:space="0" w:color="auto"/>
        <w:bottom w:val="none" w:sz="0" w:space="0" w:color="auto"/>
        <w:right w:val="none" w:sz="0" w:space="0" w:color="auto"/>
      </w:divBdr>
      <w:divsChild>
        <w:div w:id="2132244292">
          <w:marLeft w:val="0"/>
          <w:marRight w:val="0"/>
          <w:marTop w:val="0"/>
          <w:marBottom w:val="0"/>
          <w:divBdr>
            <w:top w:val="none" w:sz="0" w:space="0" w:color="auto"/>
            <w:left w:val="none" w:sz="0" w:space="0" w:color="auto"/>
            <w:bottom w:val="none" w:sz="0" w:space="0" w:color="auto"/>
            <w:right w:val="none" w:sz="0" w:space="0" w:color="auto"/>
          </w:divBdr>
          <w:divsChild>
            <w:div w:id="437523567">
              <w:marLeft w:val="0"/>
              <w:marRight w:val="0"/>
              <w:marTop w:val="0"/>
              <w:marBottom w:val="0"/>
              <w:divBdr>
                <w:top w:val="none" w:sz="0" w:space="0" w:color="auto"/>
                <w:left w:val="none" w:sz="0" w:space="0" w:color="auto"/>
                <w:bottom w:val="none" w:sz="0" w:space="0" w:color="auto"/>
                <w:right w:val="none" w:sz="0" w:space="0" w:color="auto"/>
              </w:divBdr>
              <w:divsChild>
                <w:div w:id="187186558">
                  <w:marLeft w:val="0"/>
                  <w:marRight w:val="0"/>
                  <w:marTop w:val="0"/>
                  <w:marBottom w:val="0"/>
                  <w:divBdr>
                    <w:top w:val="none" w:sz="0" w:space="0" w:color="auto"/>
                    <w:left w:val="none" w:sz="0" w:space="0" w:color="auto"/>
                    <w:bottom w:val="none" w:sz="0" w:space="0" w:color="auto"/>
                    <w:right w:val="none" w:sz="0" w:space="0" w:color="auto"/>
                  </w:divBdr>
                  <w:divsChild>
                    <w:div w:id="644817576">
                      <w:marLeft w:val="0"/>
                      <w:marRight w:val="0"/>
                      <w:marTop w:val="0"/>
                      <w:marBottom w:val="0"/>
                      <w:divBdr>
                        <w:top w:val="none" w:sz="0" w:space="0" w:color="auto"/>
                        <w:left w:val="none" w:sz="0" w:space="0" w:color="auto"/>
                        <w:bottom w:val="none" w:sz="0" w:space="0" w:color="auto"/>
                        <w:right w:val="none" w:sz="0" w:space="0" w:color="auto"/>
                      </w:divBdr>
                      <w:divsChild>
                        <w:div w:id="183576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242900">
      <w:bodyDiv w:val="1"/>
      <w:marLeft w:val="0"/>
      <w:marRight w:val="0"/>
      <w:marTop w:val="0"/>
      <w:marBottom w:val="0"/>
      <w:divBdr>
        <w:top w:val="none" w:sz="0" w:space="0" w:color="auto"/>
        <w:left w:val="none" w:sz="0" w:space="0" w:color="auto"/>
        <w:bottom w:val="none" w:sz="0" w:space="0" w:color="auto"/>
        <w:right w:val="none" w:sz="0" w:space="0" w:color="auto"/>
      </w:divBdr>
    </w:div>
    <w:div w:id="1824195496">
      <w:bodyDiv w:val="1"/>
      <w:marLeft w:val="0"/>
      <w:marRight w:val="0"/>
      <w:marTop w:val="0"/>
      <w:marBottom w:val="0"/>
      <w:divBdr>
        <w:top w:val="none" w:sz="0" w:space="0" w:color="auto"/>
        <w:left w:val="none" w:sz="0" w:space="0" w:color="auto"/>
        <w:bottom w:val="none" w:sz="0" w:space="0" w:color="auto"/>
        <w:right w:val="none" w:sz="0" w:space="0" w:color="auto"/>
      </w:divBdr>
      <w:divsChild>
        <w:div w:id="688721403">
          <w:marLeft w:val="0"/>
          <w:marRight w:val="0"/>
          <w:marTop w:val="0"/>
          <w:marBottom w:val="0"/>
          <w:divBdr>
            <w:top w:val="none" w:sz="0" w:space="0" w:color="auto"/>
            <w:left w:val="none" w:sz="0" w:space="0" w:color="auto"/>
            <w:bottom w:val="none" w:sz="0" w:space="0" w:color="auto"/>
            <w:right w:val="none" w:sz="0" w:space="0" w:color="auto"/>
          </w:divBdr>
          <w:divsChild>
            <w:div w:id="488717110">
              <w:marLeft w:val="0"/>
              <w:marRight w:val="0"/>
              <w:marTop w:val="0"/>
              <w:marBottom w:val="0"/>
              <w:divBdr>
                <w:top w:val="none" w:sz="0" w:space="0" w:color="auto"/>
                <w:left w:val="none" w:sz="0" w:space="0" w:color="auto"/>
                <w:bottom w:val="none" w:sz="0" w:space="0" w:color="auto"/>
                <w:right w:val="none" w:sz="0" w:space="0" w:color="auto"/>
              </w:divBdr>
              <w:divsChild>
                <w:div w:id="1114859872">
                  <w:marLeft w:val="0"/>
                  <w:marRight w:val="0"/>
                  <w:marTop w:val="0"/>
                  <w:marBottom w:val="0"/>
                  <w:divBdr>
                    <w:top w:val="none" w:sz="0" w:space="0" w:color="auto"/>
                    <w:left w:val="none" w:sz="0" w:space="0" w:color="auto"/>
                    <w:bottom w:val="none" w:sz="0" w:space="0" w:color="auto"/>
                    <w:right w:val="none" w:sz="0" w:space="0" w:color="auto"/>
                  </w:divBdr>
                  <w:divsChild>
                    <w:div w:id="920916698">
                      <w:marLeft w:val="0"/>
                      <w:marRight w:val="0"/>
                      <w:marTop w:val="0"/>
                      <w:marBottom w:val="0"/>
                      <w:divBdr>
                        <w:top w:val="none" w:sz="0" w:space="0" w:color="auto"/>
                        <w:left w:val="none" w:sz="0" w:space="0" w:color="auto"/>
                        <w:bottom w:val="none" w:sz="0" w:space="0" w:color="auto"/>
                        <w:right w:val="none" w:sz="0" w:space="0" w:color="auto"/>
                      </w:divBdr>
                      <w:divsChild>
                        <w:div w:id="662971659">
                          <w:marLeft w:val="0"/>
                          <w:marRight w:val="0"/>
                          <w:marTop w:val="0"/>
                          <w:marBottom w:val="0"/>
                          <w:divBdr>
                            <w:top w:val="none" w:sz="0" w:space="0" w:color="auto"/>
                            <w:left w:val="none" w:sz="0" w:space="0" w:color="auto"/>
                            <w:bottom w:val="none" w:sz="0" w:space="0" w:color="auto"/>
                            <w:right w:val="none" w:sz="0" w:space="0" w:color="auto"/>
                          </w:divBdr>
                          <w:divsChild>
                            <w:div w:id="16459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76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matthew6;&amp;version=9" TargetMode="External"/><Relationship Id="rId13" Type="http://schemas.openxmlformats.org/officeDocument/2006/relationships/hyperlink" Target="http://www.jentezenfranklin.org/join-fastingmovemen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iblegateway.com/passage/?search=Romans12:1-2;&amp;version=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egateway.com/passage/?search=Luke17:3-4;&amp;version=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iblegateway.com/passage/?search=Luke11:4;&amp;version=9;" TargetMode="External"/><Relationship Id="rId4" Type="http://schemas.openxmlformats.org/officeDocument/2006/relationships/webSettings" Target="webSettings.xml"/><Relationship Id="rId9" Type="http://schemas.openxmlformats.org/officeDocument/2006/relationships/hyperlink" Target="http://www.biblegateway.com/passage/?search=Mark11:25;&amp;version=9;" TargetMode="External"/><Relationship Id="rId14" Type="http://schemas.openxmlformats.org/officeDocument/2006/relationships/hyperlink" Target="http://www.biblein90day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hanchell</dc:creator>
  <cp:keywords/>
  <dc:description/>
  <cp:lastModifiedBy>victoria hanchell</cp:lastModifiedBy>
  <cp:revision>14</cp:revision>
  <dcterms:created xsi:type="dcterms:W3CDTF">2014-01-02T18:17:00Z</dcterms:created>
  <dcterms:modified xsi:type="dcterms:W3CDTF">2014-01-02T20:44:00Z</dcterms:modified>
</cp:coreProperties>
</file>