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C498" w14:textId="09117A4B" w:rsidR="00135437" w:rsidRPr="008E5B07" w:rsidRDefault="00135437" w:rsidP="00135437">
      <w:pPr>
        <w:jc w:val="center"/>
        <w:rPr>
          <w:rFonts w:ascii="Palatino Linotype" w:hAnsi="Palatino Linotype"/>
          <w:sz w:val="24"/>
          <w:szCs w:val="24"/>
        </w:rPr>
      </w:pPr>
      <w:bookmarkStart w:id="0" w:name="_GoBack"/>
      <w:bookmarkEnd w:id="0"/>
      <w:r w:rsidRPr="008E5B07">
        <w:rPr>
          <w:rFonts w:ascii="Palatino Linotype" w:hAnsi="Palatino Linotype"/>
          <w:sz w:val="24"/>
          <w:szCs w:val="24"/>
        </w:rPr>
        <w:t>MCHCWS New Year’s Fast</w:t>
      </w:r>
    </w:p>
    <w:p w14:paraId="7E8D4C16" w14:textId="5BC85BE0" w:rsidR="00135437" w:rsidRPr="008E5B07" w:rsidRDefault="007B5E51" w:rsidP="007B5E51">
      <w:pPr>
        <w:jc w:val="center"/>
        <w:rPr>
          <w:rFonts w:ascii="Palatino Linotype" w:hAnsi="Palatino Linotype"/>
          <w:sz w:val="24"/>
          <w:szCs w:val="24"/>
        </w:rPr>
      </w:pPr>
      <w:r w:rsidRPr="008E5B07">
        <w:rPr>
          <w:rFonts w:ascii="Palatino Linotype" w:hAnsi="Palatino Linotype"/>
          <w:sz w:val="24"/>
          <w:szCs w:val="24"/>
        </w:rPr>
        <w:t xml:space="preserve">Monday, </w:t>
      </w:r>
      <w:r w:rsidR="00135437" w:rsidRPr="008E5B07">
        <w:rPr>
          <w:rFonts w:ascii="Palatino Linotype" w:hAnsi="Palatino Linotype"/>
          <w:sz w:val="24"/>
          <w:szCs w:val="24"/>
        </w:rPr>
        <w:t>January 6</w:t>
      </w:r>
      <w:r w:rsidR="00135437" w:rsidRPr="008E5B07">
        <w:rPr>
          <w:rFonts w:ascii="Palatino Linotype" w:hAnsi="Palatino Linotype"/>
          <w:sz w:val="24"/>
          <w:szCs w:val="24"/>
          <w:vertAlign w:val="superscript"/>
        </w:rPr>
        <w:t>th</w:t>
      </w:r>
      <w:r w:rsidR="00135437" w:rsidRPr="008E5B07">
        <w:rPr>
          <w:rFonts w:ascii="Palatino Linotype" w:hAnsi="Palatino Linotype"/>
          <w:sz w:val="24"/>
          <w:szCs w:val="24"/>
        </w:rPr>
        <w:t xml:space="preserve"> –</w:t>
      </w:r>
      <w:r w:rsidRPr="008E5B07">
        <w:rPr>
          <w:rFonts w:ascii="Palatino Linotype" w:hAnsi="Palatino Linotype"/>
          <w:sz w:val="24"/>
          <w:szCs w:val="24"/>
        </w:rPr>
        <w:t xml:space="preserve"> Sunday, </w:t>
      </w:r>
      <w:r w:rsidR="00135437" w:rsidRPr="008E5B07">
        <w:rPr>
          <w:rFonts w:ascii="Palatino Linotype" w:hAnsi="Palatino Linotype"/>
          <w:sz w:val="24"/>
          <w:szCs w:val="24"/>
        </w:rPr>
        <w:t>January 26</w:t>
      </w:r>
      <w:r w:rsidR="00135437" w:rsidRPr="008E5B07">
        <w:rPr>
          <w:rFonts w:ascii="Palatino Linotype" w:hAnsi="Palatino Linotype"/>
          <w:sz w:val="24"/>
          <w:szCs w:val="24"/>
          <w:vertAlign w:val="superscript"/>
        </w:rPr>
        <w:t>th</w:t>
      </w:r>
    </w:p>
    <w:p w14:paraId="35895A23" w14:textId="7DA6BD24" w:rsidR="00135437" w:rsidRPr="008E5B07" w:rsidRDefault="00135437" w:rsidP="00135437">
      <w:pPr>
        <w:jc w:val="center"/>
        <w:rPr>
          <w:rFonts w:ascii="Palatino Linotype" w:hAnsi="Palatino Linotype"/>
          <w:sz w:val="24"/>
          <w:szCs w:val="24"/>
        </w:rPr>
      </w:pPr>
      <w:r w:rsidRPr="008E5B07">
        <w:rPr>
          <w:rFonts w:ascii="Palatino Linotype" w:hAnsi="Palatino Linotype"/>
          <w:sz w:val="24"/>
          <w:szCs w:val="24"/>
        </w:rPr>
        <w:t>2020</w:t>
      </w:r>
    </w:p>
    <w:p w14:paraId="00B310C2" w14:textId="6796F439" w:rsidR="00135437" w:rsidRPr="008E5B07" w:rsidRDefault="00135437" w:rsidP="00135437">
      <w:pPr>
        <w:jc w:val="center"/>
        <w:rPr>
          <w:rFonts w:ascii="Palatino Linotype" w:hAnsi="Palatino Linotype"/>
          <w:sz w:val="24"/>
          <w:szCs w:val="24"/>
        </w:rPr>
      </w:pPr>
      <w:r w:rsidRPr="008E5B07">
        <w:rPr>
          <w:rFonts w:ascii="Palatino Linotype" w:hAnsi="Palatino Linotype"/>
          <w:sz w:val="24"/>
          <w:szCs w:val="24"/>
        </w:rPr>
        <w:t>“Making Disciples of Christ”</w:t>
      </w:r>
      <w:r w:rsidR="007B5E51" w:rsidRPr="008E5B07">
        <w:rPr>
          <w:rFonts w:ascii="Palatino Linotype" w:hAnsi="Palatino Linotype"/>
          <w:sz w:val="24"/>
          <w:szCs w:val="24"/>
        </w:rPr>
        <w:t xml:space="preserve"> Through the Spiritual </w:t>
      </w:r>
      <w:r w:rsidR="008E5B07" w:rsidRPr="008E5B07">
        <w:rPr>
          <w:rFonts w:ascii="Palatino Linotype" w:hAnsi="Palatino Linotype"/>
          <w:sz w:val="24"/>
          <w:szCs w:val="24"/>
        </w:rPr>
        <w:t>Disciplines</w:t>
      </w:r>
    </w:p>
    <w:p w14:paraId="56087685" w14:textId="57625A03" w:rsidR="007B5E51" w:rsidRPr="008E5B07" w:rsidRDefault="007B5E51" w:rsidP="00135437">
      <w:pPr>
        <w:jc w:val="center"/>
        <w:rPr>
          <w:rFonts w:ascii="Palatino Linotype" w:hAnsi="Palatino Linotype"/>
          <w:i/>
          <w:sz w:val="18"/>
          <w:szCs w:val="24"/>
        </w:rPr>
      </w:pPr>
      <w:r w:rsidRPr="008E5B07">
        <w:rPr>
          <w:rFonts w:ascii="Palatino Linotype" w:hAnsi="Palatino Linotype"/>
          <w:b/>
          <w:sz w:val="18"/>
          <w:szCs w:val="24"/>
        </w:rPr>
        <w:t xml:space="preserve">Bishop </w:t>
      </w:r>
      <w:proofErr w:type="spellStart"/>
      <w:r w:rsidRPr="008E5B07">
        <w:rPr>
          <w:rFonts w:ascii="Palatino Linotype" w:hAnsi="Palatino Linotype"/>
          <w:b/>
          <w:sz w:val="18"/>
          <w:szCs w:val="24"/>
        </w:rPr>
        <w:t>Tejado</w:t>
      </w:r>
      <w:proofErr w:type="spellEnd"/>
      <w:r w:rsidRPr="008E5B07">
        <w:rPr>
          <w:rFonts w:ascii="Palatino Linotype" w:hAnsi="Palatino Linotype"/>
          <w:b/>
          <w:sz w:val="18"/>
          <w:szCs w:val="24"/>
        </w:rPr>
        <w:t xml:space="preserve"> W. Hanchell</w:t>
      </w:r>
      <w:r w:rsidRPr="008E5B07">
        <w:rPr>
          <w:rFonts w:ascii="Palatino Linotype" w:hAnsi="Palatino Linotype"/>
          <w:sz w:val="18"/>
          <w:szCs w:val="24"/>
        </w:rPr>
        <w:t xml:space="preserve">, </w:t>
      </w:r>
      <w:r w:rsidRPr="008E5B07">
        <w:rPr>
          <w:rFonts w:ascii="Palatino Linotype" w:hAnsi="Palatino Linotype"/>
          <w:i/>
          <w:sz w:val="18"/>
          <w:szCs w:val="24"/>
        </w:rPr>
        <w:t>Senior Pastor</w:t>
      </w:r>
      <w:r w:rsidRPr="008E5B07">
        <w:rPr>
          <w:rFonts w:ascii="Palatino Linotype" w:hAnsi="Palatino Linotype"/>
          <w:sz w:val="18"/>
          <w:szCs w:val="24"/>
        </w:rPr>
        <w:t xml:space="preserve"> ~ </w:t>
      </w:r>
      <w:r w:rsidRPr="008E5B07">
        <w:rPr>
          <w:rFonts w:ascii="Palatino Linotype" w:hAnsi="Palatino Linotype"/>
          <w:b/>
          <w:sz w:val="18"/>
          <w:szCs w:val="24"/>
        </w:rPr>
        <w:t>Dr. Victoria F. Hanchell</w:t>
      </w:r>
      <w:r w:rsidRPr="008E5B07">
        <w:rPr>
          <w:rFonts w:ascii="Palatino Linotype" w:hAnsi="Palatino Linotype"/>
          <w:sz w:val="18"/>
          <w:szCs w:val="24"/>
        </w:rPr>
        <w:t xml:space="preserve">, </w:t>
      </w:r>
      <w:r w:rsidRPr="008E5B07">
        <w:rPr>
          <w:rFonts w:ascii="Palatino Linotype" w:hAnsi="Palatino Linotype"/>
          <w:i/>
          <w:sz w:val="18"/>
          <w:szCs w:val="24"/>
        </w:rPr>
        <w:t>Co-Pastor</w:t>
      </w:r>
      <w:r w:rsidRPr="008E5B07">
        <w:rPr>
          <w:rFonts w:ascii="Palatino Linotype" w:hAnsi="Palatino Linotype"/>
          <w:sz w:val="18"/>
          <w:szCs w:val="24"/>
        </w:rPr>
        <w:t xml:space="preserve"> ~ </w:t>
      </w:r>
      <w:r w:rsidRPr="008E5B07">
        <w:rPr>
          <w:rFonts w:ascii="Palatino Linotype" w:hAnsi="Palatino Linotype"/>
          <w:b/>
          <w:sz w:val="18"/>
          <w:szCs w:val="24"/>
        </w:rPr>
        <w:t>Elder Nathan Munford</w:t>
      </w:r>
      <w:r w:rsidRPr="008E5B07">
        <w:rPr>
          <w:rFonts w:ascii="Palatino Linotype" w:hAnsi="Palatino Linotype"/>
          <w:sz w:val="18"/>
          <w:szCs w:val="24"/>
        </w:rPr>
        <w:t xml:space="preserve">, </w:t>
      </w:r>
      <w:r w:rsidRPr="008E5B07">
        <w:rPr>
          <w:rFonts w:ascii="Palatino Linotype" w:hAnsi="Palatino Linotype"/>
          <w:i/>
          <w:sz w:val="18"/>
          <w:szCs w:val="24"/>
        </w:rPr>
        <w:t>Asst. Pastor</w:t>
      </w:r>
    </w:p>
    <w:p w14:paraId="1E24CBD2" w14:textId="04ABEAEB" w:rsidR="002C6B16" w:rsidRPr="008E5B07" w:rsidRDefault="002C6B16" w:rsidP="00135437">
      <w:pPr>
        <w:jc w:val="center"/>
        <w:rPr>
          <w:rFonts w:ascii="Palatino Linotype" w:hAnsi="Palatino Linotype"/>
          <w:sz w:val="24"/>
          <w:szCs w:val="24"/>
        </w:rPr>
      </w:pPr>
    </w:p>
    <w:p w14:paraId="45EB688C" w14:textId="77777777" w:rsidR="002C6B16" w:rsidRPr="008E5B07" w:rsidRDefault="002C6B16" w:rsidP="002C6B16">
      <w:pPr>
        <w:spacing w:after="0" w:line="240" w:lineRule="auto"/>
        <w:rPr>
          <w:rFonts w:ascii="Palatino Linotype" w:hAnsi="Palatino Linotype" w:cs="Times New Roman"/>
          <w:sz w:val="24"/>
          <w:szCs w:val="24"/>
        </w:rPr>
      </w:pPr>
      <w:r w:rsidRPr="008E5B07">
        <w:rPr>
          <w:rFonts w:ascii="Palatino Linotype" w:hAnsi="Palatino Linotype" w:cs="Times New Roman"/>
          <w:b/>
          <w:sz w:val="24"/>
          <w:szCs w:val="24"/>
        </w:rPr>
        <w:t xml:space="preserve">Purpose of Fasting:  </w:t>
      </w:r>
      <w:r w:rsidRPr="008E5B07">
        <w:rPr>
          <w:rFonts w:ascii="Palatino Linotype" w:hAnsi="Palatino Linotype" w:cs="Times New Roman"/>
          <w:color w:val="111111"/>
          <w:sz w:val="24"/>
          <w:szCs w:val="24"/>
        </w:rPr>
        <w:t xml:space="preserve">The purpose of fasting is to </w:t>
      </w:r>
      <w:r w:rsidRPr="008E5B07">
        <w:rPr>
          <w:rFonts w:ascii="Palatino Linotype" w:hAnsi="Palatino Linotype" w:cs="Times New Roman"/>
          <w:bCs/>
          <w:color w:val="111111"/>
          <w:sz w:val="24"/>
          <w:szCs w:val="24"/>
        </w:rPr>
        <w:t>loosen to some degree the ties</w:t>
      </w:r>
      <w:r w:rsidRPr="008E5B07">
        <w:rPr>
          <w:rFonts w:ascii="Palatino Linotype" w:hAnsi="Palatino Linotype" w:cs="Times New Roman"/>
          <w:color w:val="111111"/>
          <w:sz w:val="24"/>
          <w:szCs w:val="24"/>
        </w:rPr>
        <w:t xml:space="preserve"> which </w:t>
      </w:r>
      <w:r w:rsidRPr="008E5B07">
        <w:rPr>
          <w:rFonts w:ascii="Palatino Linotype" w:hAnsi="Palatino Linotype" w:cs="Times New Roman"/>
          <w:bCs/>
          <w:color w:val="111111"/>
          <w:sz w:val="24"/>
          <w:szCs w:val="24"/>
        </w:rPr>
        <w:t xml:space="preserve">bind us to the world of material things and our </w:t>
      </w:r>
      <w:proofErr w:type="gramStart"/>
      <w:r w:rsidRPr="008E5B07">
        <w:rPr>
          <w:rFonts w:ascii="Palatino Linotype" w:hAnsi="Palatino Linotype" w:cs="Times New Roman"/>
          <w:bCs/>
          <w:color w:val="111111"/>
          <w:sz w:val="24"/>
          <w:szCs w:val="24"/>
        </w:rPr>
        <w:t>surroundings as a whole</w:t>
      </w:r>
      <w:r w:rsidRPr="008E5B07">
        <w:rPr>
          <w:rFonts w:ascii="Palatino Linotype" w:hAnsi="Palatino Linotype" w:cs="Times New Roman"/>
          <w:color w:val="111111"/>
          <w:sz w:val="24"/>
          <w:szCs w:val="24"/>
        </w:rPr>
        <w:t>, in</w:t>
      </w:r>
      <w:proofErr w:type="gramEnd"/>
      <w:r w:rsidRPr="008E5B07">
        <w:rPr>
          <w:rFonts w:ascii="Palatino Linotype" w:hAnsi="Palatino Linotype" w:cs="Times New Roman"/>
          <w:color w:val="111111"/>
          <w:sz w:val="24"/>
          <w:szCs w:val="24"/>
        </w:rPr>
        <w:t xml:space="preserve"> order that we may concentrate all our spiritual powers upon the unseen and eternal things.</w:t>
      </w:r>
    </w:p>
    <w:p w14:paraId="731691D5" w14:textId="77777777" w:rsidR="002C6B16" w:rsidRPr="008E5B07" w:rsidRDefault="002C6B16" w:rsidP="002C6B16">
      <w:pPr>
        <w:spacing w:after="0" w:line="240" w:lineRule="auto"/>
        <w:rPr>
          <w:rFonts w:ascii="Palatino Linotype" w:hAnsi="Palatino Linotype" w:cs="Times New Roman"/>
          <w:b/>
          <w:sz w:val="24"/>
          <w:szCs w:val="24"/>
        </w:rPr>
      </w:pPr>
    </w:p>
    <w:p w14:paraId="2103F53D" w14:textId="77777777" w:rsidR="005B13E2" w:rsidRPr="008E5B07" w:rsidRDefault="005B13E2" w:rsidP="005B13E2">
      <w:pPr>
        <w:spacing w:after="0" w:line="240" w:lineRule="auto"/>
        <w:rPr>
          <w:rFonts w:ascii="Palatino Linotype" w:hAnsi="Palatino Linotype" w:cs="Times New Roman"/>
          <w:sz w:val="24"/>
          <w:szCs w:val="24"/>
        </w:rPr>
      </w:pPr>
      <w:r w:rsidRPr="008E5B07">
        <w:rPr>
          <w:rFonts w:ascii="Palatino Linotype" w:hAnsi="Palatino Linotype" w:cs="Times New Roman"/>
          <w:b/>
          <w:sz w:val="24"/>
          <w:szCs w:val="24"/>
        </w:rPr>
        <w:t>Medical Concerns:</w:t>
      </w:r>
      <w:r w:rsidRPr="008E5B07">
        <w:rPr>
          <w:rFonts w:ascii="Palatino Linotype" w:hAnsi="Palatino Linotype" w:cs="Times New Roman"/>
          <w:sz w:val="24"/>
          <w:szCs w:val="24"/>
        </w:rPr>
        <w:t xml:space="preserve">  Please fast as you are medically able.  Please consult a medical professional for any physical concerns as MCHCWS assumes no medical liability.</w:t>
      </w:r>
    </w:p>
    <w:p w14:paraId="2FE3F902" w14:textId="77777777" w:rsidR="005B13E2" w:rsidRPr="008E5B07" w:rsidRDefault="005B13E2" w:rsidP="005B13E2">
      <w:pPr>
        <w:spacing w:after="0" w:line="240" w:lineRule="auto"/>
        <w:rPr>
          <w:rFonts w:ascii="Palatino Linotype" w:hAnsi="Palatino Linotype" w:cs="Times New Roman"/>
          <w:sz w:val="24"/>
          <w:szCs w:val="24"/>
        </w:rPr>
      </w:pPr>
    </w:p>
    <w:p w14:paraId="57D47F04" w14:textId="77777777" w:rsidR="005B13E2" w:rsidRPr="008E5B07" w:rsidRDefault="005B13E2" w:rsidP="005B13E2">
      <w:pPr>
        <w:spacing w:after="0" w:line="240" w:lineRule="auto"/>
        <w:rPr>
          <w:rFonts w:ascii="Palatino Linotype" w:hAnsi="Palatino Linotype" w:cs="Times New Roman"/>
          <w:b/>
          <w:sz w:val="24"/>
          <w:szCs w:val="24"/>
        </w:rPr>
      </w:pPr>
      <w:r w:rsidRPr="008E5B07">
        <w:rPr>
          <w:rFonts w:ascii="Palatino Linotype" w:hAnsi="Palatino Linotype" w:cs="Times New Roman"/>
          <w:b/>
          <w:sz w:val="24"/>
          <w:szCs w:val="24"/>
        </w:rPr>
        <w:t>Please note:</w:t>
      </w:r>
    </w:p>
    <w:p w14:paraId="0E19ACA0" w14:textId="77777777" w:rsidR="005B13E2" w:rsidRPr="008E5B07" w:rsidRDefault="005B13E2" w:rsidP="005B13E2">
      <w:pPr>
        <w:numPr>
          <w:ilvl w:val="0"/>
          <w:numId w:val="1"/>
        </w:numPr>
        <w:spacing w:after="0" w:line="360" w:lineRule="auto"/>
        <w:contextualSpacing/>
        <w:rPr>
          <w:rFonts w:ascii="Palatino Linotype" w:hAnsi="Palatino Linotype" w:cs="Times New Roman"/>
          <w:sz w:val="24"/>
          <w:szCs w:val="24"/>
        </w:rPr>
      </w:pPr>
      <w:r w:rsidRPr="008E5B07">
        <w:rPr>
          <w:rFonts w:ascii="Palatino Linotype" w:hAnsi="Palatino Linotype" w:cs="Times New Roman"/>
          <w:sz w:val="24"/>
          <w:szCs w:val="24"/>
        </w:rPr>
        <w:t xml:space="preserve"> Abstaining from fleshly desires can bring a shift in mood or attitude.  Please be mindful of this and pray for a pleasant demeanor.</w:t>
      </w:r>
    </w:p>
    <w:p w14:paraId="0A002662" w14:textId="77777777" w:rsidR="005B13E2" w:rsidRPr="008E5B07" w:rsidRDefault="005B13E2" w:rsidP="005B13E2">
      <w:pPr>
        <w:numPr>
          <w:ilvl w:val="0"/>
          <w:numId w:val="1"/>
        </w:numPr>
        <w:spacing w:after="0" w:line="360" w:lineRule="auto"/>
        <w:contextualSpacing/>
        <w:rPr>
          <w:rFonts w:ascii="Palatino Linotype" w:hAnsi="Palatino Linotype" w:cs="Times New Roman"/>
          <w:sz w:val="24"/>
          <w:szCs w:val="24"/>
        </w:rPr>
      </w:pPr>
      <w:r w:rsidRPr="008E5B07">
        <w:rPr>
          <w:rFonts w:ascii="Palatino Linotype" w:hAnsi="Palatino Linotype" w:cs="Times New Roman"/>
          <w:sz w:val="24"/>
          <w:szCs w:val="24"/>
        </w:rPr>
        <w:t xml:space="preserve">Changes in diet can produce a shift in dental health.  Please be sure to carry breath freshener </w:t>
      </w:r>
      <w:proofErr w:type="gramStart"/>
      <w:r w:rsidRPr="008E5B07">
        <w:rPr>
          <w:rFonts w:ascii="Palatino Linotype" w:hAnsi="Palatino Linotype" w:cs="Times New Roman"/>
          <w:sz w:val="24"/>
          <w:szCs w:val="24"/>
        </w:rPr>
        <w:t>at all times</w:t>
      </w:r>
      <w:proofErr w:type="gramEnd"/>
      <w:r w:rsidRPr="008E5B07">
        <w:rPr>
          <w:rFonts w:ascii="Palatino Linotype" w:hAnsi="Palatino Linotype" w:cs="Times New Roman"/>
          <w:sz w:val="24"/>
          <w:szCs w:val="24"/>
        </w:rPr>
        <w:t>.</w:t>
      </w:r>
    </w:p>
    <w:p w14:paraId="42CD302E" w14:textId="77777777" w:rsidR="005B13E2" w:rsidRPr="008E5B07" w:rsidRDefault="005B13E2" w:rsidP="005B13E2">
      <w:pPr>
        <w:numPr>
          <w:ilvl w:val="0"/>
          <w:numId w:val="1"/>
        </w:numPr>
        <w:spacing w:after="0" w:line="360" w:lineRule="auto"/>
        <w:contextualSpacing/>
        <w:rPr>
          <w:rFonts w:ascii="Palatino Linotype" w:hAnsi="Palatino Linotype" w:cs="Times New Roman"/>
          <w:sz w:val="24"/>
          <w:szCs w:val="24"/>
        </w:rPr>
      </w:pPr>
      <w:r w:rsidRPr="008E5B07">
        <w:rPr>
          <w:rFonts w:ascii="Palatino Linotype" w:hAnsi="Palatino Linotype" w:cs="Times New Roman"/>
          <w:sz w:val="24"/>
          <w:szCs w:val="24"/>
        </w:rPr>
        <w:t>Hydrate with water constantly!</w:t>
      </w:r>
    </w:p>
    <w:p w14:paraId="54BE1F7D" w14:textId="01DC0242" w:rsidR="005B13E2" w:rsidRPr="008E5B07" w:rsidRDefault="005B13E2" w:rsidP="005B13E2">
      <w:pPr>
        <w:numPr>
          <w:ilvl w:val="0"/>
          <w:numId w:val="1"/>
        </w:numPr>
        <w:spacing w:after="0" w:line="360" w:lineRule="auto"/>
        <w:contextualSpacing/>
        <w:rPr>
          <w:rFonts w:ascii="Palatino Linotype" w:hAnsi="Palatino Linotype" w:cs="Times New Roman"/>
          <w:sz w:val="24"/>
          <w:szCs w:val="24"/>
        </w:rPr>
      </w:pPr>
      <w:r w:rsidRPr="008E5B07">
        <w:rPr>
          <w:rFonts w:ascii="Palatino Linotype" w:hAnsi="Palatino Linotype" w:cs="Times New Roman"/>
          <w:sz w:val="24"/>
          <w:szCs w:val="24"/>
        </w:rPr>
        <w:t xml:space="preserve">Attend church and special worship services on a regular basis to constantly feed your spirit.  </w:t>
      </w:r>
      <w:r w:rsidR="008E5B07" w:rsidRPr="008E5B07">
        <w:rPr>
          <w:rFonts w:ascii="Palatino Linotype" w:hAnsi="Palatino Linotype" w:cs="Times New Roman"/>
          <w:sz w:val="24"/>
          <w:szCs w:val="24"/>
        </w:rPr>
        <w:t>See the schedule of corporate prayer and worship times below.</w:t>
      </w:r>
    </w:p>
    <w:p w14:paraId="606CA4A8" w14:textId="445C2EDC" w:rsidR="008E5B07" w:rsidRPr="008E5B07" w:rsidRDefault="008E5B07" w:rsidP="008E5B07">
      <w:pPr>
        <w:numPr>
          <w:ilvl w:val="0"/>
          <w:numId w:val="1"/>
        </w:numPr>
        <w:spacing w:after="0" w:line="360" w:lineRule="auto"/>
        <w:contextualSpacing/>
        <w:rPr>
          <w:rFonts w:ascii="Palatino Linotype" w:hAnsi="Palatino Linotype" w:cs="Times New Roman"/>
          <w:sz w:val="24"/>
          <w:szCs w:val="24"/>
        </w:rPr>
      </w:pPr>
      <w:r w:rsidRPr="008E5B07">
        <w:rPr>
          <w:rFonts w:ascii="Palatino Linotype" w:hAnsi="Palatino Linotype" w:cs="Times New Roman"/>
          <w:sz w:val="24"/>
          <w:szCs w:val="24"/>
        </w:rPr>
        <w:t xml:space="preserve">Read the scriptures daily and read them more than once a day for spiritual strength.  </w:t>
      </w:r>
    </w:p>
    <w:p w14:paraId="1F7E9387" w14:textId="399794CF" w:rsidR="008E5B07" w:rsidRPr="008E5B07" w:rsidRDefault="008E5B07" w:rsidP="008E5B07">
      <w:pPr>
        <w:numPr>
          <w:ilvl w:val="0"/>
          <w:numId w:val="1"/>
        </w:numPr>
        <w:spacing w:after="0" w:line="360" w:lineRule="auto"/>
        <w:contextualSpacing/>
        <w:rPr>
          <w:rFonts w:ascii="Palatino Linotype" w:hAnsi="Palatino Linotype" w:cs="Times New Roman"/>
          <w:sz w:val="24"/>
          <w:szCs w:val="24"/>
        </w:rPr>
      </w:pPr>
      <w:r w:rsidRPr="008E5B07">
        <w:rPr>
          <w:rFonts w:ascii="Palatino Linotype" w:hAnsi="Palatino Linotype" w:cs="Times New Roman"/>
          <w:sz w:val="24"/>
          <w:szCs w:val="24"/>
        </w:rPr>
        <w:t>Pray the topics outlined and pray as the Lord guides you to pray.</w:t>
      </w:r>
    </w:p>
    <w:p w14:paraId="1CCAE2E4" w14:textId="79066475" w:rsidR="005B13E2" w:rsidRPr="008E5B07" w:rsidRDefault="005B13E2" w:rsidP="005B13E2">
      <w:pPr>
        <w:numPr>
          <w:ilvl w:val="0"/>
          <w:numId w:val="1"/>
        </w:numPr>
        <w:spacing w:after="0" w:line="360" w:lineRule="auto"/>
        <w:contextualSpacing/>
        <w:rPr>
          <w:rFonts w:ascii="Palatino Linotype" w:hAnsi="Palatino Linotype" w:cs="Times New Roman"/>
          <w:sz w:val="24"/>
          <w:szCs w:val="24"/>
        </w:rPr>
      </w:pPr>
      <w:r w:rsidRPr="008E5B07">
        <w:rPr>
          <w:rFonts w:ascii="Palatino Linotype" w:hAnsi="Palatino Linotype" w:cs="Times New Roman"/>
          <w:sz w:val="24"/>
          <w:szCs w:val="24"/>
        </w:rPr>
        <w:t>Fasting is not a diet.  This fast is to produce a greater spiritual sense of awareness by limiting our fleshly desires.  Read the scriptures, listen to gospel music and watch Christian TV to constantly feed your spirit.</w:t>
      </w:r>
    </w:p>
    <w:p w14:paraId="0548CE2D" w14:textId="551A3697" w:rsidR="00D03753" w:rsidRPr="008E5B07" w:rsidRDefault="00D03753" w:rsidP="00D03753">
      <w:pPr>
        <w:spacing w:after="0" w:line="360" w:lineRule="auto"/>
        <w:contextualSpacing/>
        <w:rPr>
          <w:rFonts w:ascii="Palatino Linotype" w:hAnsi="Palatino Linotype" w:cs="Times New Roman"/>
          <w:sz w:val="24"/>
          <w:szCs w:val="24"/>
        </w:rPr>
      </w:pPr>
    </w:p>
    <w:p w14:paraId="69AD1911" w14:textId="1A93DCCD" w:rsidR="00D03753" w:rsidRPr="008E5B07" w:rsidRDefault="00D03753" w:rsidP="00D03753">
      <w:pPr>
        <w:spacing w:after="0" w:line="360" w:lineRule="auto"/>
        <w:contextualSpacing/>
        <w:rPr>
          <w:rFonts w:ascii="Palatino Linotype" w:hAnsi="Palatino Linotype" w:cs="Times New Roman"/>
          <w:b/>
          <w:sz w:val="24"/>
          <w:szCs w:val="24"/>
          <w:u w:val="single"/>
        </w:rPr>
      </w:pPr>
      <w:r w:rsidRPr="008E5B07">
        <w:rPr>
          <w:rFonts w:ascii="Palatino Linotype" w:hAnsi="Palatino Linotype" w:cs="Times New Roman"/>
          <w:b/>
          <w:sz w:val="24"/>
          <w:szCs w:val="24"/>
          <w:u w:val="single"/>
        </w:rPr>
        <w:lastRenderedPageBreak/>
        <w:t xml:space="preserve">Fasting </w:t>
      </w:r>
      <w:proofErr w:type="gramStart"/>
      <w:r w:rsidRPr="008E5B07">
        <w:rPr>
          <w:rFonts w:ascii="Palatino Linotype" w:hAnsi="Palatino Linotype" w:cs="Times New Roman"/>
          <w:b/>
          <w:sz w:val="24"/>
          <w:szCs w:val="24"/>
          <w:u w:val="single"/>
        </w:rPr>
        <w:t>As</w:t>
      </w:r>
      <w:proofErr w:type="gramEnd"/>
      <w:r w:rsidRPr="008E5B07">
        <w:rPr>
          <w:rFonts w:ascii="Palatino Linotype" w:hAnsi="Palatino Linotype" w:cs="Times New Roman"/>
          <w:b/>
          <w:sz w:val="24"/>
          <w:szCs w:val="24"/>
          <w:u w:val="single"/>
        </w:rPr>
        <w:t xml:space="preserve"> A Spiritual Discipline:</w:t>
      </w:r>
    </w:p>
    <w:p w14:paraId="2E6F0E8F" w14:textId="7546AB38" w:rsidR="005B13E2" w:rsidRPr="008E5B07" w:rsidRDefault="00DB4B6F" w:rsidP="005B13E2">
      <w:pPr>
        <w:spacing w:after="0" w:line="360" w:lineRule="auto"/>
        <w:rPr>
          <w:rFonts w:ascii="Palatino Linotype" w:hAnsi="Palatino Linotype"/>
          <w:sz w:val="24"/>
          <w:szCs w:val="24"/>
          <w:lang w:val="en"/>
        </w:rPr>
      </w:pPr>
      <w:r w:rsidRPr="008E5B07">
        <w:rPr>
          <w:rFonts w:ascii="Palatino Linotype" w:hAnsi="Palatino Linotype"/>
          <w:sz w:val="24"/>
          <w:szCs w:val="24"/>
          <w:lang w:val="en"/>
        </w:rPr>
        <w:t xml:space="preserve">When we become Christians, we </w:t>
      </w:r>
      <w:proofErr w:type="gramStart"/>
      <w:r w:rsidRPr="008E5B07">
        <w:rPr>
          <w:rFonts w:ascii="Palatino Linotype" w:hAnsi="Palatino Linotype"/>
          <w:sz w:val="24"/>
          <w:szCs w:val="24"/>
          <w:lang w:val="en"/>
        </w:rPr>
        <w:t>have to</w:t>
      </w:r>
      <w:proofErr w:type="gramEnd"/>
      <w:r w:rsidRPr="008E5B07">
        <w:rPr>
          <w:rFonts w:ascii="Palatino Linotype" w:hAnsi="Palatino Linotype"/>
          <w:sz w:val="24"/>
          <w:szCs w:val="24"/>
          <w:lang w:val="en"/>
        </w:rPr>
        <w:t xml:space="preserve"> develop our faith over time. There are spiritual disciplines that help us become stronger in our faith. Unlike </w:t>
      </w:r>
      <w:r w:rsidR="008E5B07" w:rsidRPr="008E5B07">
        <w:rPr>
          <w:rFonts w:ascii="Palatino Linotype" w:hAnsi="Palatino Linotype"/>
          <w:sz w:val="24"/>
          <w:szCs w:val="24"/>
          <w:lang w:val="en"/>
        </w:rPr>
        <w:t>the spiritual gifts</w:t>
      </w:r>
      <w:r w:rsidRPr="008E5B07">
        <w:rPr>
          <w:rFonts w:ascii="Palatino Linotype" w:hAnsi="Palatino Linotype"/>
          <w:sz w:val="24"/>
          <w:szCs w:val="24"/>
          <w:lang w:val="en"/>
        </w:rPr>
        <w:t xml:space="preserve"> which are provided to us by the Holy Spirit, spiritual disciplines are more like finely honed tools that aid us in our spiritual walks. Yet each of the spiritual disciplines takes time to develop and effort to incorporate into our daily lives.</w:t>
      </w:r>
    </w:p>
    <w:p w14:paraId="1AE94516" w14:textId="77777777" w:rsidR="00D03753" w:rsidRPr="008E5B07" w:rsidRDefault="00D03753" w:rsidP="005B13E2">
      <w:pPr>
        <w:spacing w:after="0" w:line="360" w:lineRule="auto"/>
        <w:rPr>
          <w:rFonts w:ascii="Palatino Linotype" w:hAnsi="Palatino Linotype"/>
          <w:sz w:val="24"/>
          <w:szCs w:val="24"/>
          <w:lang w:val="en"/>
        </w:rPr>
      </w:pPr>
    </w:p>
    <w:p w14:paraId="6E238C91" w14:textId="7B55ABBB" w:rsidR="00DB4B6F" w:rsidRPr="008E5B07" w:rsidRDefault="00DB4B6F" w:rsidP="005B13E2">
      <w:pPr>
        <w:spacing w:after="0" w:line="360" w:lineRule="auto"/>
        <w:rPr>
          <w:rFonts w:ascii="Palatino Linotype" w:hAnsi="Palatino Linotype"/>
          <w:sz w:val="24"/>
          <w:szCs w:val="24"/>
          <w:lang w:val="en"/>
        </w:rPr>
      </w:pPr>
      <w:r w:rsidRPr="008E5B07">
        <w:rPr>
          <w:rFonts w:ascii="Palatino Linotype" w:hAnsi="Palatino Linotype"/>
          <w:sz w:val="24"/>
          <w:szCs w:val="24"/>
          <w:lang w:val="en"/>
        </w:rPr>
        <w:t>Spiritual disciplines exercise our spirit, mind, and emotions so that we become closer to God. They help us see His will for our lives more clearly so that we can live the life He desires for us. The more we practice these disciplines, the better we get at them, and the stronger we make our faith.</w:t>
      </w:r>
    </w:p>
    <w:p w14:paraId="20AA1D45" w14:textId="3931AF1E" w:rsidR="00DB4B6F" w:rsidRPr="008E5B07" w:rsidRDefault="00DB4B6F" w:rsidP="005B13E2">
      <w:pPr>
        <w:spacing w:after="0" w:line="360" w:lineRule="auto"/>
        <w:rPr>
          <w:rFonts w:ascii="Palatino Linotype" w:hAnsi="Palatino Linotype" w:cs="Times New Roman"/>
          <w:sz w:val="24"/>
          <w:szCs w:val="24"/>
        </w:rPr>
      </w:pPr>
    </w:p>
    <w:p w14:paraId="4217DD94" w14:textId="16381923" w:rsidR="00DB4B6F" w:rsidRPr="008E5B07" w:rsidRDefault="00DB4B6F" w:rsidP="005B13E2">
      <w:pPr>
        <w:spacing w:after="0" w:line="360" w:lineRule="auto"/>
        <w:rPr>
          <w:rFonts w:ascii="Palatino Linotype" w:hAnsi="Palatino Linotype"/>
          <w:sz w:val="24"/>
          <w:szCs w:val="24"/>
          <w:lang w:val="en"/>
        </w:rPr>
      </w:pPr>
      <w:r w:rsidRPr="008E5B07">
        <w:rPr>
          <w:rFonts w:ascii="Palatino Linotype" w:hAnsi="Palatino Linotype"/>
          <w:sz w:val="24"/>
          <w:szCs w:val="24"/>
          <w:lang w:val="en"/>
        </w:rPr>
        <w:t xml:space="preserve">There are </w:t>
      </w:r>
      <w:r w:rsidR="00A141AD" w:rsidRPr="008E5B07">
        <w:rPr>
          <w:rFonts w:ascii="Palatino Linotype" w:hAnsi="Palatino Linotype"/>
          <w:sz w:val="24"/>
          <w:szCs w:val="24"/>
          <w:lang w:val="en"/>
        </w:rPr>
        <w:t>twelve</w:t>
      </w:r>
      <w:r w:rsidRPr="008E5B07">
        <w:rPr>
          <w:rFonts w:ascii="Palatino Linotype" w:hAnsi="Palatino Linotype"/>
          <w:sz w:val="24"/>
          <w:szCs w:val="24"/>
          <w:lang w:val="en"/>
        </w:rPr>
        <w:t xml:space="preserve"> spiritual disciplines -- those that are personal and those that are corporate. </w:t>
      </w:r>
      <w:r w:rsidR="00D03753" w:rsidRPr="008E5B07">
        <w:rPr>
          <w:rFonts w:ascii="Palatino Linotype" w:hAnsi="Palatino Linotype"/>
          <w:sz w:val="24"/>
          <w:szCs w:val="24"/>
          <w:lang w:val="en"/>
        </w:rPr>
        <w:t xml:space="preserve">These </w:t>
      </w:r>
      <w:r w:rsidRPr="008E5B07">
        <w:rPr>
          <w:rFonts w:ascii="Palatino Linotype" w:hAnsi="Palatino Linotype"/>
          <w:sz w:val="24"/>
          <w:szCs w:val="24"/>
          <w:lang w:val="en"/>
        </w:rPr>
        <w:t xml:space="preserve">disciplines are those that </w:t>
      </w:r>
      <w:proofErr w:type="gramStart"/>
      <w:r w:rsidRPr="008E5B07">
        <w:rPr>
          <w:rFonts w:ascii="Palatino Linotype" w:hAnsi="Palatino Linotype"/>
          <w:sz w:val="24"/>
          <w:szCs w:val="24"/>
          <w:lang w:val="en"/>
        </w:rPr>
        <w:t>each individual</w:t>
      </w:r>
      <w:proofErr w:type="gramEnd"/>
      <w:r w:rsidRPr="008E5B07">
        <w:rPr>
          <w:rFonts w:ascii="Palatino Linotype" w:hAnsi="Palatino Linotype"/>
          <w:sz w:val="24"/>
          <w:szCs w:val="24"/>
          <w:lang w:val="en"/>
        </w:rPr>
        <w:t xml:space="preserve"> should develop for him or herself, </w:t>
      </w:r>
      <w:r w:rsidR="00D03753" w:rsidRPr="008E5B07">
        <w:rPr>
          <w:rFonts w:ascii="Palatino Linotype" w:hAnsi="Palatino Linotype"/>
          <w:sz w:val="24"/>
          <w:szCs w:val="24"/>
          <w:lang w:val="en"/>
        </w:rPr>
        <w:t xml:space="preserve">and some the </w:t>
      </w:r>
      <w:r w:rsidRPr="008E5B07">
        <w:rPr>
          <w:rFonts w:ascii="Palatino Linotype" w:hAnsi="Palatino Linotype"/>
          <w:sz w:val="24"/>
          <w:szCs w:val="24"/>
          <w:lang w:val="en"/>
        </w:rPr>
        <w:t>entire church body can do together.</w:t>
      </w:r>
    </w:p>
    <w:p w14:paraId="096FF500" w14:textId="4AF18D63" w:rsidR="00A141AD" w:rsidRPr="008E5B07" w:rsidRDefault="00D03753" w:rsidP="00A141AD">
      <w:pPr>
        <w:pStyle w:val="NormalWeb"/>
        <w:shd w:val="clear" w:color="auto" w:fill="FFFFFF"/>
        <w:spacing w:line="420" w:lineRule="atLeast"/>
        <w:rPr>
          <w:rFonts w:ascii="Palatino Linotype" w:hAnsi="Palatino Linotype"/>
          <w:color w:val="111111"/>
        </w:rPr>
      </w:pPr>
      <w:r w:rsidRPr="008E5B07">
        <w:rPr>
          <w:rStyle w:val="Strong"/>
          <w:rFonts w:ascii="Palatino Linotype" w:hAnsi="Palatino Linotype"/>
          <w:b w:val="0"/>
        </w:rPr>
        <w:t>Fasting</w:t>
      </w:r>
      <w:r w:rsidR="00A141AD" w:rsidRPr="008E5B07">
        <w:rPr>
          <w:rFonts w:ascii="Palatino Linotype" w:hAnsi="Palatino Linotype"/>
          <w:b/>
        </w:rPr>
        <w:t xml:space="preserve"> </w:t>
      </w:r>
      <w:r w:rsidR="00A141AD" w:rsidRPr="008E5B07">
        <w:rPr>
          <w:rFonts w:ascii="Palatino Linotype" w:hAnsi="Palatino Linotype"/>
        </w:rPr>
        <w:t xml:space="preserve">might </w:t>
      </w:r>
      <w:r w:rsidR="00A141AD" w:rsidRPr="008E5B07">
        <w:rPr>
          <w:rFonts w:ascii="Palatino Linotype" w:hAnsi="Palatino Linotype"/>
          <w:color w:val="111111"/>
        </w:rPr>
        <w:t>be the hardest spiritual discipline of them all. There is something that happens to us when we starve the flesh. Our heart begins to align with the will of God. Our prayers are strengthened, our repentance is more real, and our worship becomes more genuine.</w:t>
      </w:r>
    </w:p>
    <w:p w14:paraId="2716B0CE" w14:textId="5C69B6FD" w:rsidR="00A141AD" w:rsidRPr="008E5B07" w:rsidRDefault="00A141AD" w:rsidP="006F475F">
      <w:pPr>
        <w:pStyle w:val="NormalWeb"/>
        <w:shd w:val="clear" w:color="auto" w:fill="FFFFFF"/>
        <w:spacing w:line="420" w:lineRule="atLeast"/>
        <w:jc w:val="center"/>
        <w:rPr>
          <w:rFonts w:ascii="Palatino Linotype" w:hAnsi="Palatino Linotype"/>
          <w:i/>
        </w:rPr>
      </w:pPr>
      <w:r w:rsidRPr="008E5B07">
        <w:rPr>
          <w:rFonts w:ascii="Palatino Linotype" w:hAnsi="Palatino Linotype"/>
          <w:i/>
          <w:color w:val="111111"/>
        </w:rPr>
        <w:t>Joel 2:12 “Yet even now,” declares the Lord</w:t>
      </w:r>
      <w:r w:rsidRPr="008E5B07">
        <w:rPr>
          <w:rFonts w:ascii="Palatino Linotype" w:hAnsi="Palatino Linotype"/>
          <w:i/>
        </w:rPr>
        <w:t>, “</w:t>
      </w:r>
      <w:hyperlink r:id="rId7" w:tgtFrame="_blank" w:tooltip="Fasting And Prayer" w:history="1">
        <w:r w:rsidRPr="008E5B07">
          <w:rPr>
            <w:rFonts w:ascii="Palatino Linotype" w:hAnsi="Palatino Linotype"/>
            <w:i/>
          </w:rPr>
          <w:t>return to me with all your heart, with fasting</w:t>
        </w:r>
      </w:hyperlink>
      <w:r w:rsidRPr="008E5B07">
        <w:rPr>
          <w:rFonts w:ascii="Palatino Linotype" w:hAnsi="Palatino Linotype"/>
          <w:i/>
        </w:rPr>
        <w:t>, with weeping, and with mourning.</w:t>
      </w:r>
    </w:p>
    <w:p w14:paraId="5E9DDD54" w14:textId="33237982" w:rsidR="006F475F" w:rsidRPr="008E5B07" w:rsidRDefault="006F475F" w:rsidP="00A141AD">
      <w:pPr>
        <w:pStyle w:val="NormalWeb"/>
        <w:shd w:val="clear" w:color="auto" w:fill="FFFFFF"/>
        <w:spacing w:line="420" w:lineRule="atLeast"/>
        <w:rPr>
          <w:rFonts w:ascii="Palatino Linotype" w:hAnsi="Palatino Linotype"/>
          <w:color w:val="111111"/>
        </w:rPr>
      </w:pPr>
    </w:p>
    <w:p w14:paraId="72F934EF" w14:textId="5D70A451" w:rsidR="008E5B07" w:rsidRPr="008E5B07" w:rsidRDefault="008E5B07" w:rsidP="00A141AD">
      <w:pPr>
        <w:pStyle w:val="NormalWeb"/>
        <w:shd w:val="clear" w:color="auto" w:fill="FFFFFF"/>
        <w:spacing w:line="420" w:lineRule="atLeast"/>
        <w:rPr>
          <w:rFonts w:ascii="Palatino Linotype" w:hAnsi="Palatino Linotype"/>
          <w:color w:val="111111"/>
        </w:rPr>
      </w:pPr>
    </w:p>
    <w:p w14:paraId="455C9C0E" w14:textId="77777777" w:rsidR="008E5B07" w:rsidRPr="008E5B07" w:rsidRDefault="008E5B07" w:rsidP="00A141AD">
      <w:pPr>
        <w:pStyle w:val="NormalWeb"/>
        <w:shd w:val="clear" w:color="auto" w:fill="FFFFFF"/>
        <w:spacing w:line="420" w:lineRule="atLeast"/>
        <w:rPr>
          <w:rFonts w:ascii="Palatino Linotype" w:hAnsi="Palatino Linotype"/>
          <w:color w:val="111111"/>
        </w:rPr>
      </w:pPr>
    </w:p>
    <w:p w14:paraId="737B2512" w14:textId="26C2D8F4" w:rsidR="006F475F" w:rsidRPr="008E5B07" w:rsidRDefault="006F475F" w:rsidP="008E5B07">
      <w:pPr>
        <w:pStyle w:val="NormalWeb"/>
        <w:shd w:val="clear" w:color="auto" w:fill="FFFFFF"/>
        <w:spacing w:line="420" w:lineRule="atLeast"/>
        <w:jc w:val="center"/>
        <w:rPr>
          <w:rFonts w:ascii="Palatino Linotype" w:hAnsi="Palatino Linotype"/>
          <w:b/>
          <w:color w:val="111111"/>
          <w:u w:val="single"/>
        </w:rPr>
      </w:pPr>
      <w:r w:rsidRPr="008E5B07">
        <w:rPr>
          <w:rFonts w:ascii="Palatino Linotype" w:hAnsi="Palatino Linotype"/>
          <w:b/>
          <w:color w:val="111111"/>
          <w:u w:val="single"/>
        </w:rPr>
        <w:lastRenderedPageBreak/>
        <w:t xml:space="preserve">The Fast Is </w:t>
      </w:r>
      <w:proofErr w:type="gramStart"/>
      <w:r w:rsidRPr="008E5B07">
        <w:rPr>
          <w:rFonts w:ascii="Palatino Linotype" w:hAnsi="Palatino Linotype"/>
          <w:b/>
          <w:color w:val="111111"/>
          <w:u w:val="single"/>
        </w:rPr>
        <w:t>As</w:t>
      </w:r>
      <w:proofErr w:type="gramEnd"/>
      <w:r w:rsidRPr="008E5B07">
        <w:rPr>
          <w:rFonts w:ascii="Palatino Linotype" w:hAnsi="Palatino Linotype"/>
          <w:b/>
          <w:color w:val="111111"/>
          <w:u w:val="single"/>
        </w:rPr>
        <w:t xml:space="preserve"> Follows:</w:t>
      </w:r>
    </w:p>
    <w:p w14:paraId="1C09C9C1" w14:textId="2C139AB5" w:rsidR="006F475F" w:rsidRPr="008E5B07" w:rsidRDefault="006F475F" w:rsidP="00A141AD">
      <w:pPr>
        <w:pStyle w:val="NormalWeb"/>
        <w:shd w:val="clear" w:color="auto" w:fill="FFFFFF"/>
        <w:spacing w:line="420" w:lineRule="atLeast"/>
        <w:rPr>
          <w:rFonts w:ascii="Palatino Linotype" w:hAnsi="Palatino Linotype"/>
          <w:b/>
          <w:i/>
          <w:color w:val="111111"/>
          <w:u w:val="single"/>
        </w:rPr>
      </w:pPr>
      <w:r w:rsidRPr="008E5B07">
        <w:rPr>
          <w:rFonts w:ascii="Palatino Linotype" w:hAnsi="Palatino Linotype"/>
          <w:b/>
          <w:i/>
          <w:color w:val="111111"/>
          <w:u w:val="single"/>
        </w:rPr>
        <w:t>Week #1:  Monday, January 6</w:t>
      </w:r>
      <w:r w:rsidRPr="008E5B07">
        <w:rPr>
          <w:rFonts w:ascii="Palatino Linotype" w:hAnsi="Palatino Linotype"/>
          <w:b/>
          <w:i/>
          <w:color w:val="111111"/>
          <w:u w:val="single"/>
          <w:vertAlign w:val="superscript"/>
        </w:rPr>
        <w:t>th</w:t>
      </w:r>
      <w:r w:rsidRPr="008E5B07">
        <w:rPr>
          <w:rFonts w:ascii="Palatino Linotype" w:hAnsi="Palatino Linotype"/>
          <w:b/>
          <w:i/>
          <w:color w:val="111111"/>
          <w:u w:val="single"/>
        </w:rPr>
        <w:t xml:space="preserve"> – Sunday, January 12</w:t>
      </w:r>
      <w:r w:rsidRPr="008E5B07">
        <w:rPr>
          <w:rFonts w:ascii="Palatino Linotype" w:hAnsi="Palatino Linotype"/>
          <w:b/>
          <w:i/>
          <w:color w:val="111111"/>
          <w:u w:val="single"/>
          <w:vertAlign w:val="superscript"/>
        </w:rPr>
        <w:t>th</w:t>
      </w:r>
    </w:p>
    <w:p w14:paraId="340BF852" w14:textId="625E428A" w:rsidR="006F475F" w:rsidRPr="008E5B07" w:rsidRDefault="006F475F" w:rsidP="008E5B07">
      <w:pPr>
        <w:pStyle w:val="NormalWeb"/>
        <w:numPr>
          <w:ilvl w:val="0"/>
          <w:numId w:val="2"/>
        </w:numPr>
        <w:shd w:val="clear" w:color="auto" w:fill="FFFFFF"/>
        <w:spacing w:line="420" w:lineRule="atLeast"/>
        <w:rPr>
          <w:rFonts w:ascii="Palatino Linotype" w:hAnsi="Palatino Linotype"/>
          <w:color w:val="111111"/>
        </w:rPr>
      </w:pPr>
      <w:r w:rsidRPr="008E5B07">
        <w:rPr>
          <w:rFonts w:ascii="Palatino Linotype" w:hAnsi="Palatino Linotype"/>
          <w:b/>
          <w:color w:val="111111"/>
        </w:rPr>
        <w:t>Food:</w:t>
      </w:r>
      <w:r w:rsidRPr="008E5B07">
        <w:rPr>
          <w:rFonts w:ascii="Palatino Linotype" w:hAnsi="Palatino Linotype"/>
          <w:color w:val="111111"/>
        </w:rPr>
        <w:t xml:space="preserve">  Fruits and Vegetables (Cooked – nonfried, or Raw)</w:t>
      </w:r>
    </w:p>
    <w:p w14:paraId="2B8C012B" w14:textId="0BE48E22" w:rsidR="006F475F" w:rsidRPr="008E5B07" w:rsidRDefault="006F475F" w:rsidP="00A141AD">
      <w:pPr>
        <w:pStyle w:val="NormalWeb"/>
        <w:numPr>
          <w:ilvl w:val="0"/>
          <w:numId w:val="2"/>
        </w:numPr>
        <w:shd w:val="clear" w:color="auto" w:fill="FFFFFF"/>
        <w:spacing w:line="420" w:lineRule="atLeast"/>
        <w:rPr>
          <w:rFonts w:ascii="Palatino Linotype" w:hAnsi="Palatino Linotype"/>
          <w:color w:val="111111"/>
        </w:rPr>
      </w:pPr>
      <w:r w:rsidRPr="008E5B07">
        <w:rPr>
          <w:rFonts w:ascii="Palatino Linotype" w:hAnsi="Palatino Linotype"/>
          <w:b/>
          <w:color w:val="111111"/>
        </w:rPr>
        <w:t>Drink:</w:t>
      </w:r>
      <w:r w:rsidRPr="008E5B07">
        <w:rPr>
          <w:rFonts w:ascii="Palatino Linotype" w:hAnsi="Palatino Linotype"/>
          <w:color w:val="111111"/>
        </w:rPr>
        <w:t xml:space="preserve">  Water, Limited Coffee/Tea.</w:t>
      </w:r>
    </w:p>
    <w:p w14:paraId="199C37AC" w14:textId="06D44C39" w:rsidR="006F475F" w:rsidRPr="008E5B07" w:rsidRDefault="006F475F" w:rsidP="00A141AD">
      <w:pPr>
        <w:pStyle w:val="NormalWeb"/>
        <w:shd w:val="clear" w:color="auto" w:fill="FFFFFF"/>
        <w:spacing w:line="420" w:lineRule="atLeast"/>
        <w:rPr>
          <w:rFonts w:ascii="Palatino Linotype" w:hAnsi="Palatino Linotype"/>
          <w:b/>
          <w:i/>
          <w:color w:val="111111"/>
          <w:u w:val="single"/>
        </w:rPr>
      </w:pPr>
      <w:r w:rsidRPr="008E5B07">
        <w:rPr>
          <w:rFonts w:ascii="Palatino Linotype" w:hAnsi="Palatino Linotype"/>
          <w:b/>
          <w:i/>
          <w:color w:val="111111"/>
          <w:u w:val="single"/>
        </w:rPr>
        <w:t>Week #2:  Monday, January 13</w:t>
      </w:r>
      <w:r w:rsidRPr="008E5B07">
        <w:rPr>
          <w:rFonts w:ascii="Palatino Linotype" w:hAnsi="Palatino Linotype"/>
          <w:b/>
          <w:i/>
          <w:color w:val="111111"/>
          <w:u w:val="single"/>
          <w:vertAlign w:val="superscript"/>
        </w:rPr>
        <w:t>th</w:t>
      </w:r>
      <w:r w:rsidRPr="008E5B07">
        <w:rPr>
          <w:rFonts w:ascii="Palatino Linotype" w:hAnsi="Palatino Linotype"/>
          <w:b/>
          <w:i/>
          <w:color w:val="111111"/>
          <w:u w:val="single"/>
        </w:rPr>
        <w:t xml:space="preserve"> – Sunday, January 19</w:t>
      </w:r>
      <w:r w:rsidRPr="008E5B07">
        <w:rPr>
          <w:rFonts w:ascii="Palatino Linotype" w:hAnsi="Palatino Linotype"/>
          <w:b/>
          <w:i/>
          <w:color w:val="111111"/>
          <w:u w:val="single"/>
          <w:vertAlign w:val="superscript"/>
        </w:rPr>
        <w:t>th</w:t>
      </w:r>
    </w:p>
    <w:p w14:paraId="197CE2F4" w14:textId="7195AAF3" w:rsidR="006F475F" w:rsidRPr="008E5B07" w:rsidRDefault="006F475F" w:rsidP="008E5B07">
      <w:pPr>
        <w:pStyle w:val="NormalWeb"/>
        <w:numPr>
          <w:ilvl w:val="0"/>
          <w:numId w:val="3"/>
        </w:numPr>
        <w:shd w:val="clear" w:color="auto" w:fill="FFFFFF"/>
        <w:spacing w:line="420" w:lineRule="atLeast"/>
        <w:rPr>
          <w:rFonts w:ascii="Palatino Linotype" w:hAnsi="Palatino Linotype"/>
          <w:color w:val="111111"/>
        </w:rPr>
      </w:pPr>
      <w:r w:rsidRPr="008E5B07">
        <w:rPr>
          <w:rFonts w:ascii="Palatino Linotype" w:hAnsi="Palatino Linotype"/>
          <w:b/>
          <w:color w:val="111111"/>
        </w:rPr>
        <w:t>Food:</w:t>
      </w:r>
      <w:r w:rsidRPr="008E5B07">
        <w:rPr>
          <w:rFonts w:ascii="Palatino Linotype" w:hAnsi="Palatino Linotype"/>
          <w:color w:val="111111"/>
        </w:rPr>
        <w:t xml:space="preserve">  Fruits and Vegetables (Cooked – nonfried, or Raw)</w:t>
      </w:r>
    </w:p>
    <w:p w14:paraId="29040349" w14:textId="01778CB9" w:rsidR="006F475F" w:rsidRPr="008E5B07" w:rsidRDefault="006F475F" w:rsidP="008E5B07">
      <w:pPr>
        <w:pStyle w:val="NormalWeb"/>
        <w:numPr>
          <w:ilvl w:val="1"/>
          <w:numId w:val="3"/>
        </w:numPr>
        <w:shd w:val="clear" w:color="auto" w:fill="FFFFFF"/>
        <w:spacing w:line="420" w:lineRule="atLeast"/>
        <w:rPr>
          <w:rFonts w:ascii="Palatino Linotype" w:hAnsi="Palatino Linotype"/>
          <w:color w:val="111111"/>
        </w:rPr>
      </w:pPr>
      <w:r w:rsidRPr="008E5B07">
        <w:rPr>
          <w:rFonts w:ascii="Palatino Linotype" w:hAnsi="Palatino Linotype"/>
          <w:b/>
          <w:color w:val="111111"/>
        </w:rPr>
        <w:t>Add:</w:t>
      </w:r>
      <w:r w:rsidRPr="008E5B07">
        <w:rPr>
          <w:rFonts w:ascii="Palatino Linotype" w:hAnsi="Palatino Linotype"/>
          <w:color w:val="111111"/>
        </w:rPr>
        <w:t xml:space="preserve">  </w:t>
      </w:r>
      <w:r w:rsidRPr="008E5B07">
        <w:rPr>
          <w:rFonts w:ascii="Palatino Linotype" w:hAnsi="Palatino Linotype"/>
          <w:i/>
          <w:color w:val="111111"/>
        </w:rPr>
        <w:t>Poultry (nonfried)</w:t>
      </w:r>
    </w:p>
    <w:p w14:paraId="36069957" w14:textId="117F5D6F" w:rsidR="006F475F" w:rsidRPr="008E5B07" w:rsidRDefault="006F475F" w:rsidP="008E5B07">
      <w:pPr>
        <w:pStyle w:val="NormalWeb"/>
        <w:numPr>
          <w:ilvl w:val="0"/>
          <w:numId w:val="3"/>
        </w:numPr>
        <w:shd w:val="clear" w:color="auto" w:fill="FFFFFF"/>
        <w:spacing w:line="420" w:lineRule="atLeast"/>
        <w:rPr>
          <w:rFonts w:ascii="Palatino Linotype" w:hAnsi="Palatino Linotype"/>
          <w:color w:val="111111"/>
        </w:rPr>
      </w:pPr>
      <w:r w:rsidRPr="008E5B07">
        <w:rPr>
          <w:rFonts w:ascii="Palatino Linotype" w:hAnsi="Palatino Linotype"/>
          <w:b/>
          <w:color w:val="111111"/>
        </w:rPr>
        <w:t>Drink:</w:t>
      </w:r>
      <w:r w:rsidRPr="008E5B07">
        <w:rPr>
          <w:rFonts w:ascii="Palatino Linotype" w:hAnsi="Palatino Linotype"/>
          <w:color w:val="111111"/>
        </w:rPr>
        <w:t xml:space="preserve">  Water, Limited Coffee/Tea.</w:t>
      </w:r>
    </w:p>
    <w:p w14:paraId="5E301535" w14:textId="054429C4" w:rsidR="006F475F" w:rsidRPr="008E5B07" w:rsidRDefault="006F475F" w:rsidP="00A141AD">
      <w:pPr>
        <w:pStyle w:val="NormalWeb"/>
        <w:shd w:val="clear" w:color="auto" w:fill="FFFFFF"/>
        <w:spacing w:line="420" w:lineRule="atLeast"/>
        <w:rPr>
          <w:rFonts w:ascii="Palatino Linotype" w:hAnsi="Palatino Linotype"/>
          <w:b/>
          <w:i/>
          <w:color w:val="111111"/>
          <w:u w:val="single"/>
        </w:rPr>
      </w:pPr>
      <w:r w:rsidRPr="008E5B07">
        <w:rPr>
          <w:rFonts w:ascii="Palatino Linotype" w:hAnsi="Palatino Linotype"/>
          <w:b/>
          <w:i/>
          <w:color w:val="111111"/>
          <w:u w:val="single"/>
        </w:rPr>
        <w:t>Week #3:  Monday, January 20</w:t>
      </w:r>
      <w:r w:rsidRPr="008E5B07">
        <w:rPr>
          <w:rFonts w:ascii="Palatino Linotype" w:hAnsi="Palatino Linotype"/>
          <w:b/>
          <w:i/>
          <w:color w:val="111111"/>
          <w:u w:val="single"/>
          <w:vertAlign w:val="superscript"/>
        </w:rPr>
        <w:t>th</w:t>
      </w:r>
      <w:r w:rsidRPr="008E5B07">
        <w:rPr>
          <w:rFonts w:ascii="Palatino Linotype" w:hAnsi="Palatino Linotype"/>
          <w:b/>
          <w:i/>
          <w:color w:val="111111"/>
          <w:u w:val="single"/>
        </w:rPr>
        <w:t xml:space="preserve"> – Sunday, January 26</w:t>
      </w:r>
      <w:r w:rsidRPr="008E5B07">
        <w:rPr>
          <w:rFonts w:ascii="Palatino Linotype" w:hAnsi="Palatino Linotype"/>
          <w:b/>
          <w:i/>
          <w:color w:val="111111"/>
          <w:u w:val="single"/>
          <w:vertAlign w:val="superscript"/>
        </w:rPr>
        <w:t>th</w:t>
      </w:r>
      <w:r w:rsidRPr="008E5B07">
        <w:rPr>
          <w:rFonts w:ascii="Palatino Linotype" w:hAnsi="Palatino Linotype"/>
          <w:b/>
          <w:i/>
          <w:color w:val="111111"/>
          <w:u w:val="single"/>
        </w:rPr>
        <w:t xml:space="preserve"> </w:t>
      </w:r>
    </w:p>
    <w:p w14:paraId="3B8E4C1E" w14:textId="552B8959" w:rsidR="006F475F" w:rsidRPr="008E5B07" w:rsidRDefault="006F475F" w:rsidP="008E5B07">
      <w:pPr>
        <w:pStyle w:val="NormalWeb"/>
        <w:numPr>
          <w:ilvl w:val="0"/>
          <w:numId w:val="4"/>
        </w:numPr>
        <w:shd w:val="clear" w:color="auto" w:fill="FFFFFF"/>
        <w:spacing w:line="420" w:lineRule="atLeast"/>
        <w:rPr>
          <w:rFonts w:ascii="Palatino Linotype" w:hAnsi="Palatino Linotype"/>
          <w:color w:val="111111"/>
        </w:rPr>
      </w:pPr>
      <w:r w:rsidRPr="008E5B07">
        <w:rPr>
          <w:rFonts w:ascii="Palatino Linotype" w:hAnsi="Palatino Linotype"/>
          <w:b/>
          <w:color w:val="111111"/>
        </w:rPr>
        <w:t>Food:</w:t>
      </w:r>
      <w:r w:rsidRPr="008E5B07">
        <w:rPr>
          <w:rFonts w:ascii="Palatino Linotype" w:hAnsi="Palatino Linotype"/>
          <w:color w:val="111111"/>
        </w:rPr>
        <w:t xml:space="preserve">  Fruits and Vegetables (Cooked – nonfried, or Raw), Poultry (nonfried)</w:t>
      </w:r>
    </w:p>
    <w:p w14:paraId="4E27379D" w14:textId="7AC12608" w:rsidR="006F475F" w:rsidRPr="008E5B07" w:rsidRDefault="006F475F" w:rsidP="008E5B07">
      <w:pPr>
        <w:pStyle w:val="NormalWeb"/>
        <w:numPr>
          <w:ilvl w:val="1"/>
          <w:numId w:val="4"/>
        </w:numPr>
        <w:shd w:val="clear" w:color="auto" w:fill="FFFFFF"/>
        <w:spacing w:line="420" w:lineRule="atLeast"/>
        <w:rPr>
          <w:rFonts w:ascii="Palatino Linotype" w:hAnsi="Palatino Linotype"/>
          <w:color w:val="111111"/>
        </w:rPr>
      </w:pPr>
      <w:r w:rsidRPr="008E5B07">
        <w:rPr>
          <w:rFonts w:ascii="Palatino Linotype" w:hAnsi="Palatino Linotype"/>
          <w:b/>
          <w:color w:val="111111"/>
        </w:rPr>
        <w:t>Add:</w:t>
      </w:r>
      <w:r w:rsidRPr="008E5B07">
        <w:rPr>
          <w:rFonts w:ascii="Palatino Linotype" w:hAnsi="Palatino Linotype"/>
          <w:color w:val="111111"/>
        </w:rPr>
        <w:t xml:space="preserve">  </w:t>
      </w:r>
      <w:r w:rsidRPr="008E5B07">
        <w:rPr>
          <w:rFonts w:ascii="Palatino Linotype" w:hAnsi="Palatino Linotype"/>
          <w:i/>
          <w:color w:val="111111"/>
        </w:rPr>
        <w:t>Fish</w:t>
      </w:r>
    </w:p>
    <w:p w14:paraId="57CE02A7" w14:textId="32691BE5" w:rsidR="006F475F" w:rsidRPr="008E5B07" w:rsidRDefault="006F475F" w:rsidP="008E5B07">
      <w:pPr>
        <w:pStyle w:val="NormalWeb"/>
        <w:numPr>
          <w:ilvl w:val="0"/>
          <w:numId w:val="4"/>
        </w:numPr>
        <w:shd w:val="clear" w:color="auto" w:fill="FFFFFF"/>
        <w:spacing w:line="420" w:lineRule="atLeast"/>
        <w:rPr>
          <w:rFonts w:ascii="Palatino Linotype" w:hAnsi="Palatino Linotype"/>
          <w:color w:val="111111"/>
        </w:rPr>
      </w:pPr>
      <w:r w:rsidRPr="008E5B07">
        <w:rPr>
          <w:rFonts w:ascii="Palatino Linotype" w:hAnsi="Palatino Linotype"/>
          <w:b/>
          <w:color w:val="111111"/>
        </w:rPr>
        <w:t>Drink:</w:t>
      </w:r>
      <w:r w:rsidRPr="008E5B07">
        <w:rPr>
          <w:rFonts w:ascii="Palatino Linotype" w:hAnsi="Palatino Linotype"/>
          <w:color w:val="111111"/>
        </w:rPr>
        <w:t xml:space="preserve">  Water, Limited Coffee/Tea.</w:t>
      </w:r>
    </w:p>
    <w:p w14:paraId="7BBDAB90" w14:textId="1EFDDECF" w:rsidR="00A141AD" w:rsidRPr="008E5B07" w:rsidRDefault="005772F2" w:rsidP="005772F2">
      <w:pPr>
        <w:spacing w:after="0" w:line="360" w:lineRule="auto"/>
        <w:jc w:val="center"/>
        <w:rPr>
          <w:rFonts w:ascii="Palatino Linotype" w:hAnsi="Palatino Linotype"/>
          <w:b/>
          <w:sz w:val="24"/>
          <w:szCs w:val="24"/>
          <w:u w:val="single"/>
        </w:rPr>
      </w:pPr>
      <w:r w:rsidRPr="008E5B07">
        <w:rPr>
          <w:rFonts w:ascii="Palatino Linotype" w:hAnsi="Palatino Linotype"/>
          <w:b/>
          <w:sz w:val="24"/>
          <w:szCs w:val="24"/>
          <w:u w:val="single"/>
        </w:rPr>
        <w:t>Additional Services:</w:t>
      </w:r>
    </w:p>
    <w:p w14:paraId="5F3AFA5C" w14:textId="77777777" w:rsidR="005772F2" w:rsidRPr="00731572" w:rsidRDefault="005772F2" w:rsidP="005772F2">
      <w:pPr>
        <w:spacing w:after="0" w:line="240" w:lineRule="auto"/>
        <w:rPr>
          <w:rFonts w:ascii="Palatino Linotype" w:eastAsia="Times New Roman" w:hAnsi="Palatino Linotype" w:cs="Arial"/>
          <w:color w:val="000000"/>
          <w:sz w:val="20"/>
          <w:szCs w:val="20"/>
        </w:rPr>
      </w:pPr>
      <w:r w:rsidRPr="00731572">
        <w:rPr>
          <w:rFonts w:ascii="Palatino Linotype" w:eastAsia="Times New Roman" w:hAnsi="Palatino Linotype" w:cs="Arial"/>
          <w:b/>
          <w:bCs/>
          <w:color w:val="000000"/>
          <w:sz w:val="20"/>
          <w:szCs w:val="20"/>
          <w:u w:val="single"/>
        </w:rPr>
        <w:t xml:space="preserve">Services during January New </w:t>
      </w:r>
      <w:proofErr w:type="spellStart"/>
      <w:r w:rsidRPr="00731572">
        <w:rPr>
          <w:rFonts w:ascii="Palatino Linotype" w:eastAsia="Times New Roman" w:hAnsi="Palatino Linotype" w:cs="Arial"/>
          <w:b/>
          <w:bCs/>
          <w:color w:val="000000"/>
          <w:sz w:val="20"/>
          <w:szCs w:val="20"/>
          <w:u w:val="single"/>
        </w:rPr>
        <w:t>Years</w:t>
      </w:r>
      <w:proofErr w:type="spellEnd"/>
      <w:r w:rsidRPr="00731572">
        <w:rPr>
          <w:rFonts w:ascii="Palatino Linotype" w:eastAsia="Times New Roman" w:hAnsi="Palatino Linotype" w:cs="Arial"/>
          <w:b/>
          <w:bCs/>
          <w:color w:val="000000"/>
          <w:sz w:val="20"/>
          <w:szCs w:val="20"/>
          <w:u w:val="single"/>
        </w:rPr>
        <w:t xml:space="preserve"> Fast</w:t>
      </w:r>
    </w:p>
    <w:p w14:paraId="74A3740F" w14:textId="77777777" w:rsidR="005772F2" w:rsidRPr="00731572" w:rsidRDefault="005772F2" w:rsidP="008E5B07">
      <w:pPr>
        <w:spacing w:after="0" w:line="240" w:lineRule="auto"/>
        <w:jc w:val="center"/>
        <w:rPr>
          <w:rFonts w:ascii="Palatino Linotype" w:eastAsia="Times New Roman" w:hAnsi="Palatino Linotype" w:cs="Arial"/>
          <w:b/>
          <w:color w:val="000000"/>
          <w:sz w:val="20"/>
          <w:szCs w:val="20"/>
        </w:rPr>
      </w:pPr>
      <w:r w:rsidRPr="00731572">
        <w:rPr>
          <w:rFonts w:ascii="Palatino Linotype" w:eastAsia="Times New Roman" w:hAnsi="Palatino Linotype" w:cs="Arial"/>
          <w:b/>
          <w:color w:val="000000"/>
          <w:sz w:val="20"/>
          <w:szCs w:val="20"/>
        </w:rPr>
        <w:t>Mondays in January (Mondays with Pastor Munford - Nights of Prayer)</w:t>
      </w:r>
    </w:p>
    <w:p w14:paraId="3DA85F15" w14:textId="76F97A6F" w:rsidR="005772F2" w:rsidRPr="008E5B07" w:rsidRDefault="005772F2" w:rsidP="008E5B07">
      <w:pPr>
        <w:pStyle w:val="ListParagraph"/>
        <w:numPr>
          <w:ilvl w:val="0"/>
          <w:numId w:val="5"/>
        </w:numPr>
        <w:spacing w:after="0" w:line="240" w:lineRule="auto"/>
        <w:rPr>
          <w:rFonts w:ascii="Palatino Linotype" w:eastAsia="Times New Roman" w:hAnsi="Palatino Linotype" w:cs="Arial"/>
          <w:color w:val="000000"/>
          <w:sz w:val="20"/>
          <w:szCs w:val="20"/>
        </w:rPr>
      </w:pPr>
      <w:r w:rsidRPr="008E5B07">
        <w:rPr>
          <w:rFonts w:ascii="Palatino Linotype" w:eastAsia="Times New Roman" w:hAnsi="Palatino Linotype" w:cs="Arial"/>
          <w:color w:val="000000"/>
          <w:sz w:val="20"/>
          <w:szCs w:val="20"/>
        </w:rPr>
        <w:t>Monday, January 6th - Elder Munford</w:t>
      </w:r>
    </w:p>
    <w:p w14:paraId="7F547760" w14:textId="77777777" w:rsidR="005772F2" w:rsidRPr="008E5B07" w:rsidRDefault="005772F2" w:rsidP="008E5B07">
      <w:pPr>
        <w:pStyle w:val="ListParagraph"/>
        <w:numPr>
          <w:ilvl w:val="0"/>
          <w:numId w:val="5"/>
        </w:numPr>
        <w:spacing w:after="0" w:line="240" w:lineRule="auto"/>
        <w:rPr>
          <w:rFonts w:ascii="Palatino Linotype" w:eastAsia="Times New Roman" w:hAnsi="Palatino Linotype" w:cs="Arial"/>
          <w:color w:val="000000"/>
          <w:sz w:val="20"/>
          <w:szCs w:val="20"/>
        </w:rPr>
      </w:pPr>
      <w:r w:rsidRPr="008E5B07">
        <w:rPr>
          <w:rFonts w:ascii="Palatino Linotype" w:eastAsia="Times New Roman" w:hAnsi="Palatino Linotype" w:cs="Arial"/>
          <w:color w:val="000000"/>
          <w:sz w:val="20"/>
          <w:szCs w:val="20"/>
        </w:rPr>
        <w:t>Monday, January 13th - Elder Munford</w:t>
      </w:r>
    </w:p>
    <w:p w14:paraId="66749A67" w14:textId="77777777" w:rsidR="005772F2" w:rsidRPr="008E5B07" w:rsidRDefault="005772F2" w:rsidP="008E5B07">
      <w:pPr>
        <w:pStyle w:val="ListParagraph"/>
        <w:numPr>
          <w:ilvl w:val="0"/>
          <w:numId w:val="5"/>
        </w:numPr>
        <w:spacing w:after="0" w:line="240" w:lineRule="auto"/>
        <w:rPr>
          <w:rFonts w:ascii="Palatino Linotype" w:eastAsia="Times New Roman" w:hAnsi="Palatino Linotype" w:cs="Arial"/>
          <w:color w:val="000000"/>
          <w:sz w:val="20"/>
          <w:szCs w:val="20"/>
        </w:rPr>
      </w:pPr>
      <w:r w:rsidRPr="008E5B07">
        <w:rPr>
          <w:rFonts w:ascii="Palatino Linotype" w:eastAsia="Times New Roman" w:hAnsi="Palatino Linotype" w:cs="Arial"/>
          <w:color w:val="000000"/>
          <w:sz w:val="20"/>
          <w:szCs w:val="20"/>
        </w:rPr>
        <w:t>Monday, January 20th - Elder Munford</w:t>
      </w:r>
    </w:p>
    <w:p w14:paraId="22545D6D" w14:textId="77777777" w:rsidR="005772F2" w:rsidRPr="00731572" w:rsidRDefault="005772F2" w:rsidP="005772F2">
      <w:pPr>
        <w:spacing w:after="0" w:line="240" w:lineRule="auto"/>
        <w:rPr>
          <w:rFonts w:ascii="Palatino Linotype" w:eastAsia="Times New Roman" w:hAnsi="Palatino Linotype" w:cs="Arial"/>
          <w:color w:val="000000"/>
          <w:sz w:val="20"/>
          <w:szCs w:val="20"/>
        </w:rPr>
      </w:pPr>
      <w:r w:rsidRPr="00731572">
        <w:rPr>
          <w:rFonts w:ascii="Palatino Linotype" w:eastAsia="Times New Roman" w:hAnsi="Palatino Linotype" w:cs="Arial"/>
          <w:color w:val="000000"/>
          <w:sz w:val="20"/>
          <w:szCs w:val="20"/>
        </w:rPr>
        <w:t> </w:t>
      </w:r>
    </w:p>
    <w:p w14:paraId="1990E9AE" w14:textId="77777777" w:rsidR="005772F2" w:rsidRPr="00731572" w:rsidRDefault="005772F2" w:rsidP="005772F2">
      <w:pPr>
        <w:spacing w:after="0" w:line="240" w:lineRule="auto"/>
        <w:rPr>
          <w:rFonts w:ascii="Palatino Linotype" w:eastAsia="Times New Roman" w:hAnsi="Palatino Linotype" w:cs="Arial"/>
          <w:color w:val="000000"/>
          <w:sz w:val="20"/>
          <w:szCs w:val="20"/>
        </w:rPr>
      </w:pPr>
      <w:r w:rsidRPr="00731572">
        <w:rPr>
          <w:rFonts w:ascii="Palatino Linotype" w:eastAsia="Times New Roman" w:hAnsi="Palatino Linotype" w:cs="Arial"/>
          <w:b/>
          <w:bCs/>
          <w:color w:val="000000"/>
          <w:sz w:val="20"/>
          <w:szCs w:val="20"/>
          <w:u w:val="single"/>
        </w:rPr>
        <w:t>Wednesdays in January (Wednesday Worship with Bishop)</w:t>
      </w:r>
    </w:p>
    <w:p w14:paraId="67616BD6" w14:textId="77777777" w:rsidR="005772F2" w:rsidRPr="008E5B07" w:rsidRDefault="005772F2" w:rsidP="008E5B07">
      <w:pPr>
        <w:pStyle w:val="ListParagraph"/>
        <w:numPr>
          <w:ilvl w:val="0"/>
          <w:numId w:val="6"/>
        </w:numPr>
        <w:spacing w:after="0" w:line="240" w:lineRule="auto"/>
        <w:rPr>
          <w:rFonts w:ascii="Palatino Linotype" w:eastAsia="Times New Roman" w:hAnsi="Palatino Linotype" w:cs="Arial"/>
          <w:color w:val="000000"/>
          <w:sz w:val="20"/>
          <w:szCs w:val="20"/>
        </w:rPr>
      </w:pPr>
      <w:r w:rsidRPr="008E5B07">
        <w:rPr>
          <w:rFonts w:ascii="Palatino Linotype" w:eastAsia="Times New Roman" w:hAnsi="Palatino Linotype" w:cs="Arial"/>
          <w:color w:val="000000"/>
          <w:sz w:val="20"/>
          <w:szCs w:val="20"/>
        </w:rPr>
        <w:t>Wednesday, January 8th - Bishop Hanchell</w:t>
      </w:r>
    </w:p>
    <w:p w14:paraId="1F72D05A" w14:textId="77777777" w:rsidR="005772F2" w:rsidRPr="008E5B07" w:rsidRDefault="005772F2" w:rsidP="008E5B07">
      <w:pPr>
        <w:pStyle w:val="ListParagraph"/>
        <w:numPr>
          <w:ilvl w:val="0"/>
          <w:numId w:val="6"/>
        </w:numPr>
        <w:spacing w:after="0" w:line="240" w:lineRule="auto"/>
        <w:rPr>
          <w:rFonts w:ascii="Palatino Linotype" w:eastAsia="Times New Roman" w:hAnsi="Palatino Linotype" w:cs="Arial"/>
          <w:color w:val="000000"/>
          <w:sz w:val="20"/>
          <w:szCs w:val="20"/>
        </w:rPr>
      </w:pPr>
      <w:r w:rsidRPr="008E5B07">
        <w:rPr>
          <w:rFonts w:ascii="Palatino Linotype" w:eastAsia="Times New Roman" w:hAnsi="Palatino Linotype" w:cs="Arial"/>
          <w:color w:val="000000"/>
          <w:sz w:val="20"/>
          <w:szCs w:val="20"/>
        </w:rPr>
        <w:t>Wednesday, January 15th - Bishop Hanchell</w:t>
      </w:r>
    </w:p>
    <w:p w14:paraId="12AFDDD9" w14:textId="77777777" w:rsidR="005772F2" w:rsidRPr="008E5B07" w:rsidRDefault="005772F2" w:rsidP="008E5B07">
      <w:pPr>
        <w:pStyle w:val="ListParagraph"/>
        <w:numPr>
          <w:ilvl w:val="0"/>
          <w:numId w:val="6"/>
        </w:numPr>
        <w:spacing w:after="0" w:line="240" w:lineRule="auto"/>
        <w:rPr>
          <w:rFonts w:ascii="Palatino Linotype" w:eastAsia="Times New Roman" w:hAnsi="Palatino Linotype" w:cs="Arial"/>
          <w:color w:val="000000"/>
          <w:sz w:val="20"/>
          <w:szCs w:val="20"/>
        </w:rPr>
      </w:pPr>
      <w:r w:rsidRPr="008E5B07">
        <w:rPr>
          <w:rFonts w:ascii="Palatino Linotype" w:eastAsia="Times New Roman" w:hAnsi="Palatino Linotype" w:cs="Arial"/>
          <w:color w:val="000000"/>
          <w:sz w:val="20"/>
          <w:szCs w:val="20"/>
        </w:rPr>
        <w:t>Wednesday, January 22nd - Bishop Hanchell</w:t>
      </w:r>
    </w:p>
    <w:p w14:paraId="7FDE7671" w14:textId="77777777" w:rsidR="005772F2" w:rsidRPr="00731572" w:rsidRDefault="005772F2" w:rsidP="005772F2">
      <w:pPr>
        <w:spacing w:after="0" w:line="240" w:lineRule="auto"/>
        <w:rPr>
          <w:rFonts w:ascii="Palatino Linotype" w:eastAsia="Times New Roman" w:hAnsi="Palatino Linotype" w:cs="Arial"/>
          <w:color w:val="000000"/>
          <w:sz w:val="20"/>
          <w:szCs w:val="20"/>
        </w:rPr>
      </w:pPr>
      <w:r w:rsidRPr="00731572">
        <w:rPr>
          <w:rFonts w:ascii="Palatino Linotype" w:eastAsia="Times New Roman" w:hAnsi="Palatino Linotype" w:cs="Arial"/>
          <w:color w:val="000000"/>
          <w:sz w:val="20"/>
          <w:szCs w:val="20"/>
        </w:rPr>
        <w:t> </w:t>
      </w:r>
    </w:p>
    <w:p w14:paraId="1472B820" w14:textId="77777777" w:rsidR="005772F2" w:rsidRPr="00731572" w:rsidRDefault="005772F2" w:rsidP="005772F2">
      <w:pPr>
        <w:spacing w:after="0" w:line="240" w:lineRule="auto"/>
        <w:rPr>
          <w:rFonts w:ascii="Palatino Linotype" w:eastAsia="Times New Roman" w:hAnsi="Palatino Linotype" w:cs="Arial"/>
          <w:color w:val="000000"/>
          <w:sz w:val="20"/>
          <w:szCs w:val="20"/>
        </w:rPr>
      </w:pPr>
      <w:r w:rsidRPr="00731572">
        <w:rPr>
          <w:rFonts w:ascii="Palatino Linotype" w:eastAsia="Times New Roman" w:hAnsi="Palatino Linotype" w:cs="Arial"/>
          <w:b/>
          <w:bCs/>
          <w:color w:val="000000"/>
          <w:sz w:val="20"/>
          <w:szCs w:val="20"/>
          <w:u w:val="single"/>
        </w:rPr>
        <w:t>Fridays in January (Fire Fridays with Co-Pastor Hanchell</w:t>
      </w:r>
    </w:p>
    <w:p w14:paraId="100E6CD5" w14:textId="475B61F3" w:rsidR="005772F2" w:rsidRPr="008E5B07" w:rsidRDefault="005772F2" w:rsidP="008E5B07">
      <w:pPr>
        <w:pStyle w:val="ListParagraph"/>
        <w:numPr>
          <w:ilvl w:val="0"/>
          <w:numId w:val="7"/>
        </w:numPr>
        <w:spacing w:after="0" w:line="240" w:lineRule="auto"/>
        <w:rPr>
          <w:rFonts w:ascii="Palatino Linotype" w:eastAsia="Times New Roman" w:hAnsi="Palatino Linotype" w:cs="Arial"/>
          <w:color w:val="000000"/>
          <w:sz w:val="20"/>
          <w:szCs w:val="20"/>
        </w:rPr>
      </w:pPr>
      <w:r w:rsidRPr="008E5B07">
        <w:rPr>
          <w:rFonts w:ascii="Palatino Linotype" w:eastAsia="Times New Roman" w:hAnsi="Palatino Linotype" w:cs="Arial"/>
          <w:color w:val="000000"/>
          <w:sz w:val="20"/>
          <w:szCs w:val="20"/>
        </w:rPr>
        <w:t xml:space="preserve">Friday, January 10th </w:t>
      </w:r>
      <w:r w:rsidR="00B702D6">
        <w:rPr>
          <w:rFonts w:ascii="Palatino Linotype" w:eastAsia="Times New Roman" w:hAnsi="Palatino Linotype" w:cs="Arial"/>
          <w:color w:val="000000"/>
          <w:sz w:val="20"/>
          <w:szCs w:val="20"/>
        </w:rPr>
        <w:t>–</w:t>
      </w:r>
      <w:r w:rsidRPr="008E5B07">
        <w:rPr>
          <w:rFonts w:ascii="Palatino Linotype" w:eastAsia="Times New Roman" w:hAnsi="Palatino Linotype" w:cs="Arial"/>
          <w:color w:val="000000"/>
          <w:sz w:val="20"/>
          <w:szCs w:val="20"/>
        </w:rPr>
        <w:t xml:space="preserve"> Co</w:t>
      </w:r>
      <w:r w:rsidR="00B702D6">
        <w:rPr>
          <w:rFonts w:ascii="Palatino Linotype" w:eastAsia="Times New Roman" w:hAnsi="Palatino Linotype" w:cs="Arial"/>
          <w:color w:val="000000"/>
          <w:sz w:val="20"/>
          <w:szCs w:val="20"/>
        </w:rPr>
        <w:t>-</w:t>
      </w:r>
      <w:r w:rsidRPr="008E5B07">
        <w:rPr>
          <w:rFonts w:ascii="Palatino Linotype" w:eastAsia="Times New Roman" w:hAnsi="Palatino Linotype" w:cs="Arial"/>
          <w:color w:val="000000"/>
          <w:sz w:val="20"/>
          <w:szCs w:val="20"/>
        </w:rPr>
        <w:t>Pastor Hanchell</w:t>
      </w:r>
    </w:p>
    <w:p w14:paraId="1471EC9E" w14:textId="3487DA63" w:rsidR="005772F2" w:rsidRPr="008E5B07" w:rsidRDefault="005772F2" w:rsidP="008E5B07">
      <w:pPr>
        <w:pStyle w:val="ListParagraph"/>
        <w:numPr>
          <w:ilvl w:val="0"/>
          <w:numId w:val="7"/>
        </w:numPr>
        <w:spacing w:after="0" w:line="240" w:lineRule="auto"/>
        <w:rPr>
          <w:rFonts w:ascii="Palatino Linotype" w:eastAsia="Times New Roman" w:hAnsi="Palatino Linotype" w:cs="Arial"/>
          <w:color w:val="000000"/>
          <w:sz w:val="20"/>
          <w:szCs w:val="20"/>
        </w:rPr>
      </w:pPr>
      <w:r w:rsidRPr="008E5B07">
        <w:rPr>
          <w:rFonts w:ascii="Palatino Linotype" w:eastAsia="Times New Roman" w:hAnsi="Palatino Linotype" w:cs="Arial"/>
          <w:color w:val="000000"/>
          <w:sz w:val="20"/>
          <w:szCs w:val="20"/>
        </w:rPr>
        <w:t xml:space="preserve">Friday, January 17th </w:t>
      </w:r>
      <w:r w:rsidR="00B702D6">
        <w:rPr>
          <w:rFonts w:ascii="Palatino Linotype" w:eastAsia="Times New Roman" w:hAnsi="Palatino Linotype" w:cs="Arial"/>
          <w:color w:val="000000"/>
          <w:sz w:val="20"/>
          <w:szCs w:val="20"/>
        </w:rPr>
        <w:t>–</w:t>
      </w:r>
      <w:r w:rsidRPr="008E5B07">
        <w:rPr>
          <w:rFonts w:ascii="Palatino Linotype" w:eastAsia="Times New Roman" w:hAnsi="Palatino Linotype" w:cs="Arial"/>
          <w:color w:val="000000"/>
          <w:sz w:val="20"/>
          <w:szCs w:val="20"/>
        </w:rPr>
        <w:t xml:space="preserve"> Co</w:t>
      </w:r>
      <w:r w:rsidR="00B702D6">
        <w:rPr>
          <w:rFonts w:ascii="Palatino Linotype" w:eastAsia="Times New Roman" w:hAnsi="Palatino Linotype" w:cs="Arial"/>
          <w:color w:val="000000"/>
          <w:sz w:val="20"/>
          <w:szCs w:val="20"/>
        </w:rPr>
        <w:t>-</w:t>
      </w:r>
      <w:r w:rsidRPr="008E5B07">
        <w:rPr>
          <w:rFonts w:ascii="Palatino Linotype" w:eastAsia="Times New Roman" w:hAnsi="Palatino Linotype" w:cs="Arial"/>
          <w:color w:val="000000"/>
          <w:sz w:val="20"/>
          <w:szCs w:val="20"/>
        </w:rPr>
        <w:t>Pastor Hanchell</w:t>
      </w:r>
    </w:p>
    <w:p w14:paraId="718F1694" w14:textId="77777777" w:rsidR="005772F2" w:rsidRPr="008E5B07" w:rsidRDefault="005772F2" w:rsidP="008E5B07">
      <w:pPr>
        <w:pStyle w:val="ListParagraph"/>
        <w:numPr>
          <w:ilvl w:val="0"/>
          <w:numId w:val="7"/>
        </w:numPr>
        <w:spacing w:after="0" w:line="240" w:lineRule="auto"/>
        <w:rPr>
          <w:rFonts w:ascii="Palatino Linotype" w:eastAsia="Times New Roman" w:hAnsi="Palatino Linotype" w:cs="Arial"/>
          <w:color w:val="000000"/>
          <w:sz w:val="20"/>
          <w:szCs w:val="20"/>
        </w:rPr>
      </w:pPr>
      <w:r w:rsidRPr="008E5B07">
        <w:rPr>
          <w:rFonts w:ascii="Palatino Linotype" w:eastAsia="Times New Roman" w:hAnsi="Palatino Linotype" w:cs="Arial"/>
          <w:color w:val="000000"/>
          <w:sz w:val="20"/>
          <w:szCs w:val="20"/>
        </w:rPr>
        <w:t>Friday, January 24th - Joint MCHC-NC Piedmont Jurisdictional Service in Durham, NC**</w:t>
      </w:r>
    </w:p>
    <w:p w14:paraId="196219EA" w14:textId="77777777" w:rsidR="005772F2" w:rsidRPr="008E5B07" w:rsidRDefault="005772F2" w:rsidP="005772F2">
      <w:pPr>
        <w:rPr>
          <w:rFonts w:ascii="Palatino Linotype" w:hAnsi="Palatino Linotype"/>
        </w:rPr>
      </w:pPr>
    </w:p>
    <w:p w14:paraId="0C59771B" w14:textId="77777777" w:rsidR="005772F2" w:rsidRPr="008E5B07" w:rsidRDefault="005772F2" w:rsidP="005B13E2">
      <w:pPr>
        <w:spacing w:after="0" w:line="360" w:lineRule="auto"/>
        <w:rPr>
          <w:rFonts w:ascii="Palatino Linotype" w:hAnsi="Palatino Linotype"/>
          <w:sz w:val="24"/>
          <w:szCs w:val="24"/>
        </w:rPr>
      </w:pPr>
    </w:p>
    <w:p w14:paraId="5C170097" w14:textId="19A667F1" w:rsidR="009023F1" w:rsidRPr="008E5B07" w:rsidRDefault="009023F1" w:rsidP="005B13E2">
      <w:pPr>
        <w:spacing w:after="0" w:line="360" w:lineRule="auto"/>
        <w:rPr>
          <w:rFonts w:ascii="Palatino Linotype" w:hAnsi="Palatino Linotype"/>
          <w:sz w:val="24"/>
          <w:szCs w:val="24"/>
        </w:rPr>
      </w:pPr>
    </w:p>
    <w:p w14:paraId="1FEE4851" w14:textId="69855BA5" w:rsidR="00D03753" w:rsidRDefault="00B702D6" w:rsidP="005B13E2">
      <w:pPr>
        <w:spacing w:after="0" w:line="360" w:lineRule="auto"/>
        <w:rPr>
          <w:rFonts w:ascii="Palatino Linotype" w:hAnsi="Palatino Linotype"/>
          <w:sz w:val="24"/>
          <w:szCs w:val="24"/>
        </w:rPr>
      </w:pPr>
      <w:r>
        <w:rPr>
          <w:rFonts w:ascii="Palatino Linotype" w:hAnsi="Palatino Linotype"/>
          <w:sz w:val="24"/>
          <w:szCs w:val="24"/>
        </w:rPr>
        <w:lastRenderedPageBreak/>
        <w:t xml:space="preserve">As we </w:t>
      </w:r>
      <w:r>
        <w:rPr>
          <w:rFonts w:ascii="Palatino Linotype" w:hAnsi="Palatino Linotype"/>
          <w:i/>
          <w:iCs/>
          <w:sz w:val="24"/>
          <w:szCs w:val="24"/>
        </w:rPr>
        <w:t>fast</w:t>
      </w:r>
      <w:r>
        <w:rPr>
          <w:rFonts w:ascii="Palatino Linotype" w:hAnsi="Palatino Linotype"/>
          <w:sz w:val="24"/>
          <w:szCs w:val="24"/>
        </w:rPr>
        <w:t xml:space="preserve"> from physical food, we must also </w:t>
      </w:r>
      <w:r>
        <w:rPr>
          <w:rFonts w:ascii="Palatino Linotype" w:hAnsi="Palatino Linotype"/>
          <w:i/>
          <w:iCs/>
          <w:sz w:val="24"/>
          <w:szCs w:val="24"/>
        </w:rPr>
        <w:t>feast</w:t>
      </w:r>
      <w:r>
        <w:rPr>
          <w:rFonts w:ascii="Palatino Linotype" w:hAnsi="Palatino Linotype"/>
          <w:sz w:val="24"/>
          <w:szCs w:val="24"/>
        </w:rPr>
        <w:t xml:space="preserve"> on spiritual food. Below is a list of daily scriptures and areas of prayer emphasis for each day.</w:t>
      </w:r>
    </w:p>
    <w:tbl>
      <w:tblPr>
        <w:tblStyle w:val="TableGrid"/>
        <w:tblW w:w="0" w:type="auto"/>
        <w:tblLook w:val="04A0" w:firstRow="1" w:lastRow="0" w:firstColumn="1" w:lastColumn="0" w:noHBand="0" w:noVBand="1"/>
      </w:tblPr>
      <w:tblGrid>
        <w:gridCol w:w="1525"/>
        <w:gridCol w:w="1800"/>
        <w:gridCol w:w="6025"/>
      </w:tblGrid>
      <w:tr w:rsidR="00B702D6" w14:paraId="10E7EE96" w14:textId="77777777" w:rsidTr="0079061B">
        <w:tc>
          <w:tcPr>
            <w:tcW w:w="1525" w:type="dxa"/>
          </w:tcPr>
          <w:p w14:paraId="119EE33D" w14:textId="18B898A4"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DATE</w:t>
            </w:r>
          </w:p>
        </w:tc>
        <w:tc>
          <w:tcPr>
            <w:tcW w:w="1800" w:type="dxa"/>
          </w:tcPr>
          <w:p w14:paraId="17806411" w14:textId="2C7A98B3"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SCRIPTURE</w:t>
            </w:r>
          </w:p>
        </w:tc>
        <w:tc>
          <w:tcPr>
            <w:tcW w:w="6025" w:type="dxa"/>
          </w:tcPr>
          <w:p w14:paraId="338BAFE7" w14:textId="1AFE56B5"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PRAYER FOCUS</w:t>
            </w:r>
          </w:p>
        </w:tc>
      </w:tr>
      <w:tr w:rsidR="00B702D6" w14:paraId="771CD256" w14:textId="77777777" w:rsidTr="0079061B">
        <w:tc>
          <w:tcPr>
            <w:tcW w:w="1525" w:type="dxa"/>
          </w:tcPr>
          <w:p w14:paraId="2CB8B6C7" w14:textId="61DAA918"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6</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4548B24E" w14:textId="4ECCB3BA"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Psalm 120</w:t>
            </w:r>
          </w:p>
        </w:tc>
        <w:tc>
          <w:tcPr>
            <w:tcW w:w="6025" w:type="dxa"/>
          </w:tcPr>
          <w:p w14:paraId="10ED3527" w14:textId="211928B6"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For God to hear and answer our prayers</w:t>
            </w:r>
          </w:p>
        </w:tc>
      </w:tr>
      <w:tr w:rsidR="00B702D6" w14:paraId="289A883B" w14:textId="77777777" w:rsidTr="0079061B">
        <w:tc>
          <w:tcPr>
            <w:tcW w:w="1525" w:type="dxa"/>
          </w:tcPr>
          <w:p w14:paraId="27BE1DC9" w14:textId="6A73E86B"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7</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43897B44" w14:textId="7DE784B8"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Psalm 121</w:t>
            </w:r>
          </w:p>
        </w:tc>
        <w:tc>
          <w:tcPr>
            <w:tcW w:w="6025" w:type="dxa"/>
          </w:tcPr>
          <w:p w14:paraId="0C4AB1FA" w14:textId="2FA633D1" w:rsidR="00B702D6" w:rsidRDefault="00B702D6" w:rsidP="005B13E2">
            <w:pPr>
              <w:spacing w:line="360" w:lineRule="auto"/>
              <w:rPr>
                <w:rFonts w:ascii="Palatino Linotype" w:hAnsi="Palatino Linotype"/>
                <w:sz w:val="24"/>
                <w:szCs w:val="24"/>
              </w:rPr>
            </w:pPr>
            <w:r w:rsidRPr="00B702D6">
              <w:rPr>
                <w:rFonts w:ascii="Palatino Linotype" w:hAnsi="Palatino Linotype"/>
                <w:sz w:val="24"/>
                <w:szCs w:val="24"/>
              </w:rPr>
              <w:t>For God to help in our many situations</w:t>
            </w:r>
          </w:p>
        </w:tc>
      </w:tr>
      <w:tr w:rsidR="00B702D6" w14:paraId="75ED6922" w14:textId="77777777" w:rsidTr="0079061B">
        <w:tc>
          <w:tcPr>
            <w:tcW w:w="1525" w:type="dxa"/>
          </w:tcPr>
          <w:p w14:paraId="4B69130E" w14:textId="2ADFBE96"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8</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190CCED7" w14:textId="16DBC473"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Psalm 122</w:t>
            </w:r>
          </w:p>
        </w:tc>
        <w:tc>
          <w:tcPr>
            <w:tcW w:w="6025" w:type="dxa"/>
          </w:tcPr>
          <w:p w14:paraId="1B67BDEA" w14:textId="1854D881" w:rsidR="00B702D6" w:rsidRDefault="00B702D6" w:rsidP="005B13E2">
            <w:pPr>
              <w:spacing w:line="360" w:lineRule="auto"/>
              <w:rPr>
                <w:rFonts w:ascii="Palatino Linotype" w:hAnsi="Palatino Linotype"/>
                <w:sz w:val="24"/>
                <w:szCs w:val="24"/>
              </w:rPr>
            </w:pPr>
            <w:r w:rsidRPr="00B702D6">
              <w:rPr>
                <w:rFonts w:ascii="Palatino Linotype" w:hAnsi="Palatino Linotype"/>
                <w:sz w:val="24"/>
                <w:szCs w:val="24"/>
              </w:rPr>
              <w:t>For Peace/Security/Prosperity</w:t>
            </w:r>
          </w:p>
        </w:tc>
      </w:tr>
      <w:tr w:rsidR="00B702D6" w14:paraId="7B46C987" w14:textId="77777777" w:rsidTr="0079061B">
        <w:tc>
          <w:tcPr>
            <w:tcW w:w="1525" w:type="dxa"/>
          </w:tcPr>
          <w:p w14:paraId="2FE74739" w14:textId="7B771977"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9</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56A41193" w14:textId="6582A4D4"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Psalm 123</w:t>
            </w:r>
          </w:p>
        </w:tc>
        <w:tc>
          <w:tcPr>
            <w:tcW w:w="6025" w:type="dxa"/>
          </w:tcPr>
          <w:p w14:paraId="6F431342" w14:textId="2AD8BB40" w:rsidR="00B702D6" w:rsidRDefault="00B702D6" w:rsidP="005B13E2">
            <w:pPr>
              <w:spacing w:line="360" w:lineRule="auto"/>
              <w:rPr>
                <w:rFonts w:ascii="Palatino Linotype" w:hAnsi="Palatino Linotype"/>
                <w:sz w:val="24"/>
                <w:szCs w:val="24"/>
              </w:rPr>
            </w:pPr>
            <w:r w:rsidRPr="00B702D6">
              <w:rPr>
                <w:rFonts w:ascii="Palatino Linotype" w:hAnsi="Palatino Linotype"/>
                <w:sz w:val="24"/>
                <w:szCs w:val="24"/>
              </w:rPr>
              <w:t>For Faith, Strength and Mercy</w:t>
            </w:r>
          </w:p>
        </w:tc>
      </w:tr>
      <w:tr w:rsidR="00B702D6" w14:paraId="6D5FE93A" w14:textId="77777777" w:rsidTr="0079061B">
        <w:tc>
          <w:tcPr>
            <w:tcW w:w="1525" w:type="dxa"/>
          </w:tcPr>
          <w:p w14:paraId="65AE384D" w14:textId="60A2B70C"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10</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67B2D057" w14:textId="183F8B90"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Psalm 124</w:t>
            </w:r>
          </w:p>
        </w:tc>
        <w:tc>
          <w:tcPr>
            <w:tcW w:w="6025" w:type="dxa"/>
          </w:tcPr>
          <w:p w14:paraId="51EF88CC" w14:textId="509DBB55" w:rsidR="00B702D6" w:rsidRDefault="00B702D6" w:rsidP="005B13E2">
            <w:pPr>
              <w:spacing w:line="360" w:lineRule="auto"/>
              <w:rPr>
                <w:rFonts w:ascii="Palatino Linotype" w:hAnsi="Palatino Linotype"/>
                <w:sz w:val="24"/>
                <w:szCs w:val="24"/>
              </w:rPr>
            </w:pPr>
            <w:r w:rsidRPr="00B702D6">
              <w:rPr>
                <w:rFonts w:ascii="Palatino Linotype" w:hAnsi="Palatino Linotype"/>
                <w:sz w:val="24"/>
                <w:szCs w:val="24"/>
              </w:rPr>
              <w:t>For Victory to Overcome</w:t>
            </w:r>
          </w:p>
        </w:tc>
      </w:tr>
      <w:tr w:rsidR="00B702D6" w14:paraId="70B2DDA8" w14:textId="77777777" w:rsidTr="0079061B">
        <w:tc>
          <w:tcPr>
            <w:tcW w:w="1525" w:type="dxa"/>
          </w:tcPr>
          <w:p w14:paraId="13833E39" w14:textId="66FB8E0A"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11</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2CF6D6C4" w14:textId="2D9E5B91"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Psalm 125</w:t>
            </w:r>
          </w:p>
        </w:tc>
        <w:tc>
          <w:tcPr>
            <w:tcW w:w="6025" w:type="dxa"/>
          </w:tcPr>
          <w:p w14:paraId="1499F0AD" w14:textId="544E07AC" w:rsidR="00B702D6" w:rsidRDefault="00B702D6" w:rsidP="005B13E2">
            <w:pPr>
              <w:spacing w:line="360" w:lineRule="auto"/>
              <w:rPr>
                <w:rFonts w:ascii="Palatino Linotype" w:hAnsi="Palatino Linotype"/>
                <w:sz w:val="24"/>
                <w:szCs w:val="24"/>
              </w:rPr>
            </w:pPr>
            <w:r w:rsidRPr="00B702D6">
              <w:rPr>
                <w:rFonts w:ascii="Palatino Linotype" w:hAnsi="Palatino Linotype"/>
                <w:sz w:val="24"/>
                <w:szCs w:val="24"/>
              </w:rPr>
              <w:t>For Endurance</w:t>
            </w:r>
          </w:p>
        </w:tc>
      </w:tr>
      <w:tr w:rsidR="00B702D6" w14:paraId="2BD78724" w14:textId="77777777" w:rsidTr="0079061B">
        <w:tc>
          <w:tcPr>
            <w:tcW w:w="1525" w:type="dxa"/>
          </w:tcPr>
          <w:p w14:paraId="18EE7ACF" w14:textId="53CB5594"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12</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0FEA0595" w14:textId="036CE5B5"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Psalm 126</w:t>
            </w:r>
          </w:p>
        </w:tc>
        <w:tc>
          <w:tcPr>
            <w:tcW w:w="6025" w:type="dxa"/>
          </w:tcPr>
          <w:p w14:paraId="1FE4E951" w14:textId="4FF52C20" w:rsidR="00B702D6" w:rsidRDefault="00B702D6" w:rsidP="005B13E2">
            <w:pPr>
              <w:spacing w:line="360" w:lineRule="auto"/>
              <w:rPr>
                <w:rFonts w:ascii="Palatino Linotype" w:hAnsi="Palatino Linotype"/>
                <w:sz w:val="24"/>
                <w:szCs w:val="24"/>
              </w:rPr>
            </w:pPr>
            <w:r w:rsidRPr="00B702D6">
              <w:rPr>
                <w:rFonts w:ascii="Palatino Linotype" w:hAnsi="Palatino Linotype"/>
                <w:sz w:val="24"/>
                <w:szCs w:val="24"/>
              </w:rPr>
              <w:t xml:space="preserve">For Restoration of Things Lost (Wealth, Joy, </w:t>
            </w:r>
            <w:r>
              <w:rPr>
                <w:rFonts w:ascii="Palatino Linotype" w:hAnsi="Palatino Linotype"/>
                <w:sz w:val="24"/>
                <w:szCs w:val="24"/>
              </w:rPr>
              <w:t>etc.)</w:t>
            </w:r>
          </w:p>
        </w:tc>
      </w:tr>
      <w:tr w:rsidR="00B702D6" w14:paraId="6BACF33A" w14:textId="77777777" w:rsidTr="0079061B">
        <w:tc>
          <w:tcPr>
            <w:tcW w:w="1525" w:type="dxa"/>
          </w:tcPr>
          <w:p w14:paraId="14E8CE7C" w14:textId="54516F40"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13</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42462498" w14:textId="453A6769"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Psalm 127</w:t>
            </w:r>
          </w:p>
        </w:tc>
        <w:tc>
          <w:tcPr>
            <w:tcW w:w="6025" w:type="dxa"/>
          </w:tcPr>
          <w:p w14:paraId="17F6A1E1" w14:textId="7F8DDDB6" w:rsidR="00B702D6" w:rsidRDefault="00B702D6" w:rsidP="005B13E2">
            <w:pPr>
              <w:spacing w:line="360" w:lineRule="auto"/>
              <w:rPr>
                <w:rFonts w:ascii="Palatino Linotype" w:hAnsi="Palatino Linotype"/>
                <w:sz w:val="24"/>
                <w:szCs w:val="24"/>
              </w:rPr>
            </w:pPr>
            <w:r w:rsidRPr="00B702D6">
              <w:rPr>
                <w:rFonts w:ascii="Palatino Linotype" w:hAnsi="Palatino Linotype"/>
                <w:sz w:val="24"/>
                <w:szCs w:val="24"/>
              </w:rPr>
              <w:t>For Family (Relationships and Children)</w:t>
            </w:r>
          </w:p>
        </w:tc>
      </w:tr>
      <w:tr w:rsidR="00B702D6" w14:paraId="16284369" w14:textId="77777777" w:rsidTr="0079061B">
        <w:tc>
          <w:tcPr>
            <w:tcW w:w="1525" w:type="dxa"/>
          </w:tcPr>
          <w:p w14:paraId="3E4FE883" w14:textId="2C7EBA37"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14</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1A97B7AB" w14:textId="18DC4E03"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Psalm 128</w:t>
            </w:r>
          </w:p>
        </w:tc>
        <w:tc>
          <w:tcPr>
            <w:tcW w:w="6025" w:type="dxa"/>
          </w:tcPr>
          <w:p w14:paraId="496DD8F0" w14:textId="7E402B37" w:rsidR="00B702D6" w:rsidRDefault="00B702D6" w:rsidP="005B13E2">
            <w:pPr>
              <w:spacing w:line="360" w:lineRule="auto"/>
              <w:rPr>
                <w:rFonts w:ascii="Palatino Linotype" w:hAnsi="Palatino Linotype"/>
                <w:sz w:val="24"/>
                <w:szCs w:val="24"/>
              </w:rPr>
            </w:pPr>
            <w:r w:rsidRPr="00B702D6">
              <w:rPr>
                <w:rFonts w:ascii="Palatino Linotype" w:hAnsi="Palatino Linotype"/>
                <w:sz w:val="24"/>
                <w:szCs w:val="24"/>
              </w:rPr>
              <w:t>For Kingdom Servants of MCHCWS to be disciples</w:t>
            </w:r>
          </w:p>
        </w:tc>
      </w:tr>
      <w:tr w:rsidR="00B702D6" w14:paraId="50152A9A" w14:textId="77777777" w:rsidTr="0079061B">
        <w:tc>
          <w:tcPr>
            <w:tcW w:w="1525" w:type="dxa"/>
          </w:tcPr>
          <w:p w14:paraId="499DC38F" w14:textId="30E33F54"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15</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44641F63" w14:textId="51E5CC0C"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Psalm 129</w:t>
            </w:r>
          </w:p>
        </w:tc>
        <w:tc>
          <w:tcPr>
            <w:tcW w:w="6025" w:type="dxa"/>
          </w:tcPr>
          <w:p w14:paraId="5014FC05" w14:textId="5BFA520A" w:rsidR="00B702D6" w:rsidRDefault="00B702D6" w:rsidP="005B13E2">
            <w:pPr>
              <w:spacing w:line="360" w:lineRule="auto"/>
              <w:rPr>
                <w:rFonts w:ascii="Palatino Linotype" w:hAnsi="Palatino Linotype"/>
                <w:sz w:val="24"/>
                <w:szCs w:val="24"/>
              </w:rPr>
            </w:pPr>
            <w:r w:rsidRPr="00B702D6">
              <w:rPr>
                <w:rFonts w:ascii="Palatino Linotype" w:hAnsi="Palatino Linotype"/>
                <w:sz w:val="24"/>
                <w:szCs w:val="24"/>
              </w:rPr>
              <w:t>For Emotional Healing</w:t>
            </w:r>
          </w:p>
        </w:tc>
      </w:tr>
      <w:tr w:rsidR="00B702D6" w14:paraId="06962BCB" w14:textId="77777777" w:rsidTr="0079061B">
        <w:tc>
          <w:tcPr>
            <w:tcW w:w="1525" w:type="dxa"/>
          </w:tcPr>
          <w:p w14:paraId="4C05E4E9" w14:textId="5AD63733"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16</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192BA67F" w14:textId="4626F212"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Psalm 130</w:t>
            </w:r>
          </w:p>
        </w:tc>
        <w:tc>
          <w:tcPr>
            <w:tcW w:w="6025" w:type="dxa"/>
          </w:tcPr>
          <w:p w14:paraId="3A9F2689" w14:textId="75427486" w:rsidR="00B702D6" w:rsidRDefault="00B702D6" w:rsidP="005B13E2">
            <w:pPr>
              <w:spacing w:line="360" w:lineRule="auto"/>
              <w:rPr>
                <w:rFonts w:ascii="Palatino Linotype" w:hAnsi="Palatino Linotype"/>
                <w:sz w:val="24"/>
                <w:szCs w:val="24"/>
              </w:rPr>
            </w:pPr>
            <w:r w:rsidRPr="00B702D6">
              <w:rPr>
                <w:rFonts w:ascii="Palatino Linotype" w:hAnsi="Palatino Linotype"/>
                <w:sz w:val="24"/>
                <w:szCs w:val="24"/>
              </w:rPr>
              <w:t>For Spiritual Cleansing</w:t>
            </w:r>
          </w:p>
        </w:tc>
      </w:tr>
      <w:tr w:rsidR="00B702D6" w14:paraId="4AE17360" w14:textId="77777777" w:rsidTr="0079061B">
        <w:tc>
          <w:tcPr>
            <w:tcW w:w="1525" w:type="dxa"/>
          </w:tcPr>
          <w:p w14:paraId="0A258F62" w14:textId="645A8D39"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17</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5DFA56E6" w14:textId="5746EB4D"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Psalm 131</w:t>
            </w:r>
          </w:p>
        </w:tc>
        <w:tc>
          <w:tcPr>
            <w:tcW w:w="6025" w:type="dxa"/>
          </w:tcPr>
          <w:p w14:paraId="67E4AD83" w14:textId="0A253762" w:rsidR="00B702D6" w:rsidRDefault="00B702D6" w:rsidP="005B13E2">
            <w:pPr>
              <w:spacing w:line="360" w:lineRule="auto"/>
              <w:rPr>
                <w:rFonts w:ascii="Palatino Linotype" w:hAnsi="Palatino Linotype"/>
                <w:sz w:val="24"/>
                <w:szCs w:val="24"/>
              </w:rPr>
            </w:pPr>
            <w:r w:rsidRPr="00B702D6">
              <w:rPr>
                <w:rFonts w:ascii="Palatino Linotype" w:hAnsi="Palatino Linotype"/>
                <w:sz w:val="24"/>
                <w:szCs w:val="24"/>
              </w:rPr>
              <w:t>For the ability to hear God's voice with more clarity</w:t>
            </w:r>
          </w:p>
        </w:tc>
      </w:tr>
      <w:tr w:rsidR="00B702D6" w14:paraId="7A6D7FB8" w14:textId="77777777" w:rsidTr="0079061B">
        <w:tc>
          <w:tcPr>
            <w:tcW w:w="1525" w:type="dxa"/>
          </w:tcPr>
          <w:p w14:paraId="76ED023F" w14:textId="52AE4BAA"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18</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7D7C173B" w14:textId="751B15B7"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Psalm 132</w:t>
            </w:r>
          </w:p>
        </w:tc>
        <w:tc>
          <w:tcPr>
            <w:tcW w:w="6025" w:type="dxa"/>
          </w:tcPr>
          <w:p w14:paraId="1C942573" w14:textId="7192A16F"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For God to remember His promises to us and for us to remember our promises to Him</w:t>
            </w:r>
          </w:p>
        </w:tc>
      </w:tr>
      <w:tr w:rsidR="00B702D6" w14:paraId="0EB0E7CD" w14:textId="77777777" w:rsidTr="0079061B">
        <w:tc>
          <w:tcPr>
            <w:tcW w:w="1525" w:type="dxa"/>
          </w:tcPr>
          <w:p w14:paraId="4520CEC3" w14:textId="1BBED252"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19</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16A8FA4A" w14:textId="04A25868" w:rsidR="00B702D6" w:rsidRDefault="0079061B" w:rsidP="005B13E2">
            <w:pPr>
              <w:spacing w:line="360" w:lineRule="auto"/>
              <w:rPr>
                <w:rFonts w:ascii="Palatino Linotype" w:hAnsi="Palatino Linotype"/>
                <w:sz w:val="24"/>
                <w:szCs w:val="24"/>
              </w:rPr>
            </w:pPr>
            <w:r>
              <w:rPr>
                <w:rFonts w:ascii="Palatino Linotype" w:hAnsi="Palatino Linotype"/>
                <w:sz w:val="24"/>
                <w:szCs w:val="24"/>
              </w:rPr>
              <w:t>Psalm 133-134</w:t>
            </w:r>
          </w:p>
        </w:tc>
        <w:tc>
          <w:tcPr>
            <w:tcW w:w="6025" w:type="dxa"/>
          </w:tcPr>
          <w:p w14:paraId="6B96AE7D" w14:textId="299EC37A" w:rsidR="00B702D6" w:rsidRDefault="0079061B" w:rsidP="005B13E2">
            <w:pPr>
              <w:spacing w:line="360" w:lineRule="auto"/>
              <w:rPr>
                <w:rFonts w:ascii="Palatino Linotype" w:hAnsi="Palatino Linotype"/>
                <w:sz w:val="24"/>
                <w:szCs w:val="24"/>
              </w:rPr>
            </w:pPr>
            <w:r w:rsidRPr="0079061B">
              <w:rPr>
                <w:rFonts w:ascii="Palatino Linotype" w:hAnsi="Palatino Linotype"/>
                <w:sz w:val="24"/>
                <w:szCs w:val="24"/>
              </w:rPr>
              <w:t xml:space="preserve">For </w:t>
            </w:r>
            <w:r>
              <w:rPr>
                <w:rFonts w:ascii="Palatino Linotype" w:hAnsi="Palatino Linotype"/>
                <w:sz w:val="24"/>
                <w:szCs w:val="24"/>
              </w:rPr>
              <w:t>our</w:t>
            </w:r>
            <w:r w:rsidRPr="0079061B">
              <w:rPr>
                <w:rFonts w:ascii="Palatino Linotype" w:hAnsi="Palatino Linotype"/>
                <w:sz w:val="24"/>
                <w:szCs w:val="24"/>
              </w:rPr>
              <w:t xml:space="preserve"> Church family </w:t>
            </w:r>
            <w:r>
              <w:rPr>
                <w:rFonts w:ascii="Palatino Linotype" w:hAnsi="Palatino Linotype"/>
                <w:sz w:val="24"/>
                <w:szCs w:val="24"/>
              </w:rPr>
              <w:t xml:space="preserve">and </w:t>
            </w:r>
            <w:r w:rsidRPr="0079061B">
              <w:rPr>
                <w:rFonts w:ascii="Palatino Linotype" w:hAnsi="Palatino Linotype"/>
                <w:sz w:val="24"/>
                <w:szCs w:val="24"/>
              </w:rPr>
              <w:t>leadership</w:t>
            </w:r>
          </w:p>
        </w:tc>
      </w:tr>
      <w:tr w:rsidR="00B702D6" w14:paraId="13F8CEEB" w14:textId="77777777" w:rsidTr="0079061B">
        <w:tc>
          <w:tcPr>
            <w:tcW w:w="1525" w:type="dxa"/>
          </w:tcPr>
          <w:p w14:paraId="4E36EB39" w14:textId="149D43DB"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20</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2BEABA8E" w14:textId="683087E7" w:rsidR="00B702D6" w:rsidRDefault="0079061B" w:rsidP="005B13E2">
            <w:pPr>
              <w:spacing w:line="360" w:lineRule="auto"/>
              <w:rPr>
                <w:rFonts w:ascii="Palatino Linotype" w:hAnsi="Palatino Linotype"/>
                <w:sz w:val="24"/>
                <w:szCs w:val="24"/>
              </w:rPr>
            </w:pPr>
            <w:r>
              <w:rPr>
                <w:rFonts w:ascii="Palatino Linotype" w:hAnsi="Palatino Linotype"/>
                <w:sz w:val="24"/>
                <w:szCs w:val="24"/>
              </w:rPr>
              <w:t>Psalm 135</w:t>
            </w:r>
          </w:p>
        </w:tc>
        <w:tc>
          <w:tcPr>
            <w:tcW w:w="6025" w:type="dxa"/>
          </w:tcPr>
          <w:p w14:paraId="6703B30C" w14:textId="3F39A81C" w:rsidR="00B702D6" w:rsidRDefault="0079061B" w:rsidP="005B13E2">
            <w:pPr>
              <w:spacing w:line="360" w:lineRule="auto"/>
              <w:rPr>
                <w:rFonts w:ascii="Palatino Linotype" w:hAnsi="Palatino Linotype"/>
                <w:sz w:val="24"/>
                <w:szCs w:val="24"/>
              </w:rPr>
            </w:pPr>
            <w:r w:rsidRPr="0079061B">
              <w:rPr>
                <w:rFonts w:ascii="Palatino Linotype" w:hAnsi="Palatino Linotype"/>
                <w:sz w:val="24"/>
                <w:szCs w:val="24"/>
              </w:rPr>
              <w:t xml:space="preserve">For </w:t>
            </w:r>
            <w:r>
              <w:rPr>
                <w:rFonts w:ascii="Palatino Linotype" w:hAnsi="Palatino Linotype"/>
                <w:sz w:val="24"/>
                <w:szCs w:val="24"/>
              </w:rPr>
              <w:t>us</w:t>
            </w:r>
            <w:r w:rsidRPr="0079061B">
              <w:rPr>
                <w:rFonts w:ascii="Palatino Linotype" w:hAnsi="Palatino Linotype"/>
                <w:sz w:val="24"/>
                <w:szCs w:val="24"/>
              </w:rPr>
              <w:t xml:space="preserve"> to operate in the Divine Purpose of God</w:t>
            </w:r>
          </w:p>
        </w:tc>
      </w:tr>
      <w:tr w:rsidR="00B702D6" w14:paraId="3EB071DB" w14:textId="77777777" w:rsidTr="0079061B">
        <w:tc>
          <w:tcPr>
            <w:tcW w:w="1525" w:type="dxa"/>
          </w:tcPr>
          <w:p w14:paraId="6035D57D" w14:textId="79BCC4E0"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21</w:t>
            </w:r>
            <w:r w:rsidRPr="00B702D6">
              <w:rPr>
                <w:rFonts w:ascii="Palatino Linotype" w:hAnsi="Palatino Linotype"/>
                <w:sz w:val="24"/>
                <w:szCs w:val="24"/>
                <w:vertAlign w:val="superscript"/>
              </w:rPr>
              <w:t>st</w:t>
            </w:r>
            <w:r>
              <w:rPr>
                <w:rFonts w:ascii="Palatino Linotype" w:hAnsi="Palatino Linotype"/>
                <w:sz w:val="24"/>
                <w:szCs w:val="24"/>
              </w:rPr>
              <w:t xml:space="preserve"> </w:t>
            </w:r>
          </w:p>
        </w:tc>
        <w:tc>
          <w:tcPr>
            <w:tcW w:w="1800" w:type="dxa"/>
          </w:tcPr>
          <w:p w14:paraId="0C4C0BAF" w14:textId="194C9758" w:rsidR="00B702D6" w:rsidRDefault="0079061B" w:rsidP="005B13E2">
            <w:pPr>
              <w:spacing w:line="360" w:lineRule="auto"/>
              <w:rPr>
                <w:rFonts w:ascii="Palatino Linotype" w:hAnsi="Palatino Linotype"/>
                <w:sz w:val="24"/>
                <w:szCs w:val="24"/>
              </w:rPr>
            </w:pPr>
            <w:r>
              <w:rPr>
                <w:rFonts w:ascii="Palatino Linotype" w:hAnsi="Palatino Linotype"/>
                <w:sz w:val="24"/>
                <w:szCs w:val="24"/>
              </w:rPr>
              <w:t>Psalm 136</w:t>
            </w:r>
          </w:p>
        </w:tc>
        <w:tc>
          <w:tcPr>
            <w:tcW w:w="6025" w:type="dxa"/>
          </w:tcPr>
          <w:p w14:paraId="5C68E1EF" w14:textId="16743827" w:rsidR="00B702D6" w:rsidRDefault="0079061B" w:rsidP="005B13E2">
            <w:pPr>
              <w:spacing w:line="360" w:lineRule="auto"/>
              <w:rPr>
                <w:rFonts w:ascii="Palatino Linotype" w:hAnsi="Palatino Linotype"/>
                <w:sz w:val="24"/>
                <w:szCs w:val="24"/>
              </w:rPr>
            </w:pPr>
            <w:r w:rsidRPr="0079061B">
              <w:rPr>
                <w:rFonts w:ascii="Palatino Linotype" w:hAnsi="Palatino Linotype"/>
                <w:sz w:val="24"/>
                <w:szCs w:val="24"/>
              </w:rPr>
              <w:t>For us to operate in the Wisdom of God</w:t>
            </w:r>
          </w:p>
        </w:tc>
      </w:tr>
      <w:tr w:rsidR="00B702D6" w14:paraId="400DB67A" w14:textId="77777777" w:rsidTr="0079061B">
        <w:tc>
          <w:tcPr>
            <w:tcW w:w="1525" w:type="dxa"/>
          </w:tcPr>
          <w:p w14:paraId="430AF735" w14:textId="262D61B8"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22</w:t>
            </w:r>
            <w:r w:rsidRPr="00B702D6">
              <w:rPr>
                <w:rFonts w:ascii="Palatino Linotype" w:hAnsi="Palatino Linotype"/>
                <w:sz w:val="24"/>
                <w:szCs w:val="24"/>
                <w:vertAlign w:val="superscript"/>
              </w:rPr>
              <w:t>nd</w:t>
            </w:r>
            <w:r>
              <w:rPr>
                <w:rFonts w:ascii="Palatino Linotype" w:hAnsi="Palatino Linotype"/>
                <w:sz w:val="24"/>
                <w:szCs w:val="24"/>
              </w:rPr>
              <w:t xml:space="preserve"> </w:t>
            </w:r>
          </w:p>
        </w:tc>
        <w:tc>
          <w:tcPr>
            <w:tcW w:w="1800" w:type="dxa"/>
          </w:tcPr>
          <w:p w14:paraId="16BA7BFB" w14:textId="5884C955" w:rsidR="00B702D6" w:rsidRDefault="0079061B" w:rsidP="005B13E2">
            <w:pPr>
              <w:spacing w:line="360" w:lineRule="auto"/>
              <w:rPr>
                <w:rFonts w:ascii="Palatino Linotype" w:hAnsi="Palatino Linotype"/>
                <w:sz w:val="24"/>
                <w:szCs w:val="24"/>
              </w:rPr>
            </w:pPr>
            <w:r>
              <w:rPr>
                <w:rFonts w:ascii="Palatino Linotype" w:hAnsi="Palatino Linotype"/>
                <w:sz w:val="24"/>
                <w:szCs w:val="24"/>
              </w:rPr>
              <w:t>Psalm 137</w:t>
            </w:r>
          </w:p>
        </w:tc>
        <w:tc>
          <w:tcPr>
            <w:tcW w:w="6025" w:type="dxa"/>
          </w:tcPr>
          <w:p w14:paraId="0B3309DA" w14:textId="14EAB662" w:rsidR="00B702D6" w:rsidRDefault="0079061B" w:rsidP="005B13E2">
            <w:pPr>
              <w:spacing w:line="360" w:lineRule="auto"/>
              <w:rPr>
                <w:rFonts w:ascii="Palatino Linotype" w:hAnsi="Palatino Linotype"/>
                <w:sz w:val="24"/>
                <w:szCs w:val="24"/>
              </w:rPr>
            </w:pPr>
            <w:r w:rsidRPr="0079061B">
              <w:rPr>
                <w:rFonts w:ascii="Palatino Linotype" w:hAnsi="Palatino Linotype"/>
                <w:sz w:val="24"/>
                <w:szCs w:val="24"/>
              </w:rPr>
              <w:t>For us to truly love the Lord</w:t>
            </w:r>
          </w:p>
        </w:tc>
      </w:tr>
      <w:tr w:rsidR="00B702D6" w14:paraId="40A985E8" w14:textId="77777777" w:rsidTr="0079061B">
        <w:tc>
          <w:tcPr>
            <w:tcW w:w="1525" w:type="dxa"/>
          </w:tcPr>
          <w:p w14:paraId="0FD529FE" w14:textId="44C4E6AB"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23</w:t>
            </w:r>
            <w:r w:rsidRPr="00B702D6">
              <w:rPr>
                <w:rFonts w:ascii="Palatino Linotype" w:hAnsi="Palatino Linotype"/>
                <w:sz w:val="24"/>
                <w:szCs w:val="24"/>
                <w:vertAlign w:val="superscript"/>
              </w:rPr>
              <w:t>rd</w:t>
            </w:r>
            <w:r>
              <w:rPr>
                <w:rFonts w:ascii="Palatino Linotype" w:hAnsi="Palatino Linotype"/>
                <w:sz w:val="24"/>
                <w:szCs w:val="24"/>
              </w:rPr>
              <w:t xml:space="preserve"> </w:t>
            </w:r>
          </w:p>
        </w:tc>
        <w:tc>
          <w:tcPr>
            <w:tcW w:w="1800" w:type="dxa"/>
          </w:tcPr>
          <w:p w14:paraId="7FB8B7BB" w14:textId="02B79AC7" w:rsidR="00B702D6" w:rsidRDefault="0079061B" w:rsidP="005B13E2">
            <w:pPr>
              <w:spacing w:line="360" w:lineRule="auto"/>
              <w:rPr>
                <w:rFonts w:ascii="Palatino Linotype" w:hAnsi="Palatino Linotype"/>
                <w:sz w:val="24"/>
                <w:szCs w:val="24"/>
              </w:rPr>
            </w:pPr>
            <w:r>
              <w:rPr>
                <w:rFonts w:ascii="Palatino Linotype" w:hAnsi="Palatino Linotype"/>
                <w:sz w:val="24"/>
                <w:szCs w:val="24"/>
              </w:rPr>
              <w:t>Psalm 138</w:t>
            </w:r>
          </w:p>
        </w:tc>
        <w:tc>
          <w:tcPr>
            <w:tcW w:w="6025" w:type="dxa"/>
          </w:tcPr>
          <w:p w14:paraId="6C6D858E" w14:textId="7C01A4D6" w:rsidR="00B702D6" w:rsidRDefault="0079061B" w:rsidP="005B13E2">
            <w:pPr>
              <w:spacing w:line="360" w:lineRule="auto"/>
              <w:rPr>
                <w:rFonts w:ascii="Palatino Linotype" w:hAnsi="Palatino Linotype"/>
                <w:sz w:val="24"/>
                <w:szCs w:val="24"/>
              </w:rPr>
            </w:pPr>
            <w:r w:rsidRPr="0079061B">
              <w:rPr>
                <w:rFonts w:ascii="Palatino Linotype" w:hAnsi="Palatino Linotype"/>
                <w:sz w:val="24"/>
                <w:szCs w:val="24"/>
              </w:rPr>
              <w:t>For the Lord to preserve and protect us</w:t>
            </w:r>
          </w:p>
        </w:tc>
      </w:tr>
      <w:tr w:rsidR="00B702D6" w14:paraId="198F52D4" w14:textId="77777777" w:rsidTr="0079061B">
        <w:tc>
          <w:tcPr>
            <w:tcW w:w="1525" w:type="dxa"/>
          </w:tcPr>
          <w:p w14:paraId="1108BB18" w14:textId="768F1DA5"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24</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16FE4A7C" w14:textId="3B6DBDE8" w:rsidR="00B702D6" w:rsidRDefault="0079061B" w:rsidP="005B13E2">
            <w:pPr>
              <w:spacing w:line="360" w:lineRule="auto"/>
              <w:rPr>
                <w:rFonts w:ascii="Palatino Linotype" w:hAnsi="Palatino Linotype"/>
                <w:sz w:val="24"/>
                <w:szCs w:val="24"/>
              </w:rPr>
            </w:pPr>
            <w:r>
              <w:rPr>
                <w:rFonts w:ascii="Palatino Linotype" w:hAnsi="Palatino Linotype"/>
                <w:sz w:val="24"/>
                <w:szCs w:val="24"/>
              </w:rPr>
              <w:t>Psalm 139</w:t>
            </w:r>
          </w:p>
        </w:tc>
        <w:tc>
          <w:tcPr>
            <w:tcW w:w="6025" w:type="dxa"/>
          </w:tcPr>
          <w:p w14:paraId="347C2474" w14:textId="7E35CAC5" w:rsidR="00B702D6" w:rsidRDefault="0079061B" w:rsidP="005B13E2">
            <w:pPr>
              <w:spacing w:line="360" w:lineRule="auto"/>
              <w:rPr>
                <w:rFonts w:ascii="Palatino Linotype" w:hAnsi="Palatino Linotype"/>
                <w:sz w:val="24"/>
                <w:szCs w:val="24"/>
              </w:rPr>
            </w:pPr>
            <w:r w:rsidRPr="0079061B">
              <w:rPr>
                <w:rFonts w:ascii="Palatino Linotype" w:hAnsi="Palatino Linotype"/>
                <w:sz w:val="24"/>
                <w:szCs w:val="24"/>
              </w:rPr>
              <w:t>For God's direction in our daily lives</w:t>
            </w:r>
          </w:p>
        </w:tc>
      </w:tr>
      <w:tr w:rsidR="00B702D6" w14:paraId="39FFD8FC" w14:textId="77777777" w:rsidTr="0079061B">
        <w:tc>
          <w:tcPr>
            <w:tcW w:w="1525" w:type="dxa"/>
          </w:tcPr>
          <w:p w14:paraId="6F10D05B" w14:textId="63C96AB0"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25</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731629F8" w14:textId="05A812C3" w:rsidR="00B702D6" w:rsidRDefault="0079061B" w:rsidP="005B13E2">
            <w:pPr>
              <w:spacing w:line="360" w:lineRule="auto"/>
              <w:rPr>
                <w:rFonts w:ascii="Palatino Linotype" w:hAnsi="Palatino Linotype"/>
                <w:sz w:val="24"/>
                <w:szCs w:val="24"/>
              </w:rPr>
            </w:pPr>
            <w:r>
              <w:rPr>
                <w:rFonts w:ascii="Palatino Linotype" w:hAnsi="Palatino Linotype"/>
                <w:sz w:val="24"/>
                <w:szCs w:val="24"/>
              </w:rPr>
              <w:t>Psalm 140</w:t>
            </w:r>
          </w:p>
        </w:tc>
        <w:tc>
          <w:tcPr>
            <w:tcW w:w="6025" w:type="dxa"/>
          </w:tcPr>
          <w:p w14:paraId="3454F320" w14:textId="4CBEEE01" w:rsidR="00B702D6" w:rsidRDefault="0079061B" w:rsidP="005B13E2">
            <w:pPr>
              <w:spacing w:line="360" w:lineRule="auto"/>
              <w:rPr>
                <w:rFonts w:ascii="Palatino Linotype" w:hAnsi="Palatino Linotype"/>
                <w:sz w:val="24"/>
                <w:szCs w:val="24"/>
              </w:rPr>
            </w:pPr>
            <w:r w:rsidRPr="0079061B">
              <w:rPr>
                <w:rFonts w:ascii="Palatino Linotype" w:hAnsi="Palatino Linotype"/>
                <w:sz w:val="24"/>
                <w:szCs w:val="24"/>
              </w:rPr>
              <w:t>For deliverance from all evil (internal and external)</w:t>
            </w:r>
          </w:p>
        </w:tc>
      </w:tr>
      <w:tr w:rsidR="00B702D6" w14:paraId="2597870B" w14:textId="77777777" w:rsidTr="0079061B">
        <w:tc>
          <w:tcPr>
            <w:tcW w:w="1525" w:type="dxa"/>
          </w:tcPr>
          <w:p w14:paraId="10B0D349" w14:textId="04C1A52B" w:rsidR="00B702D6" w:rsidRDefault="00B702D6" w:rsidP="005B13E2">
            <w:pPr>
              <w:spacing w:line="360" w:lineRule="auto"/>
              <w:rPr>
                <w:rFonts w:ascii="Palatino Linotype" w:hAnsi="Palatino Linotype"/>
                <w:sz w:val="24"/>
                <w:szCs w:val="24"/>
              </w:rPr>
            </w:pPr>
            <w:r>
              <w:rPr>
                <w:rFonts w:ascii="Palatino Linotype" w:hAnsi="Palatino Linotype"/>
                <w:sz w:val="24"/>
                <w:szCs w:val="24"/>
              </w:rPr>
              <w:t>January 26</w:t>
            </w:r>
            <w:r w:rsidRPr="00B702D6">
              <w:rPr>
                <w:rFonts w:ascii="Palatino Linotype" w:hAnsi="Palatino Linotype"/>
                <w:sz w:val="24"/>
                <w:szCs w:val="24"/>
                <w:vertAlign w:val="superscript"/>
              </w:rPr>
              <w:t>th</w:t>
            </w:r>
            <w:r>
              <w:rPr>
                <w:rFonts w:ascii="Palatino Linotype" w:hAnsi="Palatino Linotype"/>
                <w:sz w:val="24"/>
                <w:szCs w:val="24"/>
              </w:rPr>
              <w:t xml:space="preserve"> </w:t>
            </w:r>
          </w:p>
        </w:tc>
        <w:tc>
          <w:tcPr>
            <w:tcW w:w="1800" w:type="dxa"/>
          </w:tcPr>
          <w:p w14:paraId="6AA648F8" w14:textId="50C48BAF" w:rsidR="00B702D6" w:rsidRDefault="0079061B" w:rsidP="005B13E2">
            <w:pPr>
              <w:spacing w:line="360" w:lineRule="auto"/>
              <w:rPr>
                <w:rFonts w:ascii="Palatino Linotype" w:hAnsi="Palatino Linotype"/>
                <w:sz w:val="24"/>
                <w:szCs w:val="24"/>
              </w:rPr>
            </w:pPr>
            <w:r>
              <w:rPr>
                <w:rFonts w:ascii="Palatino Linotype" w:hAnsi="Palatino Linotype"/>
                <w:sz w:val="24"/>
                <w:szCs w:val="24"/>
              </w:rPr>
              <w:t>Psalm 141</w:t>
            </w:r>
          </w:p>
        </w:tc>
        <w:tc>
          <w:tcPr>
            <w:tcW w:w="6025" w:type="dxa"/>
          </w:tcPr>
          <w:p w14:paraId="084A4DCE" w14:textId="7FA78C47" w:rsidR="00B702D6" w:rsidRDefault="0079061B" w:rsidP="005B13E2">
            <w:pPr>
              <w:spacing w:line="360" w:lineRule="auto"/>
              <w:rPr>
                <w:rFonts w:ascii="Palatino Linotype" w:hAnsi="Palatino Linotype"/>
                <w:sz w:val="24"/>
                <w:szCs w:val="24"/>
              </w:rPr>
            </w:pPr>
            <w:r w:rsidRPr="0079061B">
              <w:rPr>
                <w:rFonts w:ascii="Palatino Linotype" w:hAnsi="Palatino Linotype"/>
                <w:sz w:val="24"/>
                <w:szCs w:val="24"/>
              </w:rPr>
              <w:t>For established righteousness</w:t>
            </w:r>
          </w:p>
        </w:tc>
      </w:tr>
    </w:tbl>
    <w:p w14:paraId="525FF29E" w14:textId="77777777" w:rsidR="002C6B16" w:rsidRPr="008E5B07" w:rsidRDefault="002C6B16" w:rsidP="00AF3C1A">
      <w:pPr>
        <w:rPr>
          <w:rFonts w:ascii="Palatino Linotype" w:hAnsi="Palatino Linotype"/>
          <w:sz w:val="24"/>
          <w:szCs w:val="24"/>
        </w:rPr>
      </w:pPr>
    </w:p>
    <w:sectPr w:rsidR="002C6B16" w:rsidRPr="008E5B07" w:rsidSect="008E5B07">
      <w:head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8EDC" w14:textId="77777777" w:rsidR="00EA3277" w:rsidRDefault="00EA3277" w:rsidP="007B5E51">
      <w:pPr>
        <w:spacing w:after="0" w:line="240" w:lineRule="auto"/>
      </w:pPr>
      <w:r>
        <w:separator/>
      </w:r>
    </w:p>
  </w:endnote>
  <w:endnote w:type="continuationSeparator" w:id="0">
    <w:p w14:paraId="15AD9DCF" w14:textId="77777777" w:rsidR="00EA3277" w:rsidRDefault="00EA3277" w:rsidP="007B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CD48A" w14:textId="77777777" w:rsidR="00EA3277" w:rsidRDefault="00EA3277" w:rsidP="007B5E51">
      <w:pPr>
        <w:spacing w:after="0" w:line="240" w:lineRule="auto"/>
      </w:pPr>
      <w:r>
        <w:separator/>
      </w:r>
    </w:p>
  </w:footnote>
  <w:footnote w:type="continuationSeparator" w:id="0">
    <w:p w14:paraId="36D80185" w14:textId="77777777" w:rsidR="00EA3277" w:rsidRDefault="00EA3277" w:rsidP="007B5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656601"/>
      <w:docPartObj>
        <w:docPartGallery w:val="Page Numbers (Top of Page)"/>
        <w:docPartUnique/>
      </w:docPartObj>
    </w:sdtPr>
    <w:sdtEndPr>
      <w:rPr>
        <w:noProof/>
      </w:rPr>
    </w:sdtEndPr>
    <w:sdtContent>
      <w:p w14:paraId="5A96284A" w14:textId="565506F2" w:rsidR="007B5E51" w:rsidRDefault="007B5E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F42896" w14:textId="77777777" w:rsidR="007B5E51" w:rsidRDefault="007B5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00FBD"/>
    <w:multiLevelType w:val="hybridMultilevel"/>
    <w:tmpl w:val="C6BA5938"/>
    <w:lvl w:ilvl="0" w:tplc="CFE61F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51FA3"/>
    <w:multiLevelType w:val="hybridMultilevel"/>
    <w:tmpl w:val="B696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B1C87"/>
    <w:multiLevelType w:val="hybridMultilevel"/>
    <w:tmpl w:val="53D0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B5064"/>
    <w:multiLevelType w:val="hybridMultilevel"/>
    <w:tmpl w:val="C24C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B744A"/>
    <w:multiLevelType w:val="hybridMultilevel"/>
    <w:tmpl w:val="07EE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80F41"/>
    <w:multiLevelType w:val="hybridMultilevel"/>
    <w:tmpl w:val="D5769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857C5"/>
    <w:multiLevelType w:val="hybridMultilevel"/>
    <w:tmpl w:val="D35C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37"/>
    <w:rsid w:val="00007293"/>
    <w:rsid w:val="00017924"/>
    <w:rsid w:val="00135437"/>
    <w:rsid w:val="002C6B16"/>
    <w:rsid w:val="005659BF"/>
    <w:rsid w:val="005772F2"/>
    <w:rsid w:val="005B13E2"/>
    <w:rsid w:val="006E6B10"/>
    <w:rsid w:val="006F475F"/>
    <w:rsid w:val="0079061B"/>
    <w:rsid w:val="007B5E51"/>
    <w:rsid w:val="008E5B07"/>
    <w:rsid w:val="009023F1"/>
    <w:rsid w:val="00A141AD"/>
    <w:rsid w:val="00AF3C1A"/>
    <w:rsid w:val="00B702D6"/>
    <w:rsid w:val="00CD3249"/>
    <w:rsid w:val="00D03753"/>
    <w:rsid w:val="00DB4B6F"/>
    <w:rsid w:val="00EA3277"/>
    <w:rsid w:val="00FA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9FB3"/>
  <w15:chartTrackingRefBased/>
  <w15:docId w15:val="{76BADFAF-A4D6-4304-8E7A-44FA693B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B6F"/>
    <w:rPr>
      <w:color w:val="0000FF"/>
      <w:u w:val="single"/>
    </w:rPr>
  </w:style>
  <w:style w:type="character" w:customStyle="1" w:styleId="citation-widgetcitation">
    <w:name w:val="citation-widget__citation"/>
    <w:basedOn w:val="DefaultParagraphFont"/>
    <w:rsid w:val="00DB4B6F"/>
  </w:style>
  <w:style w:type="paragraph" w:styleId="NormalWeb">
    <w:name w:val="Normal (Web)"/>
    <w:basedOn w:val="Normal"/>
    <w:uiPriority w:val="99"/>
    <w:semiHidden/>
    <w:unhideWhenUsed/>
    <w:rsid w:val="00A14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1AD"/>
    <w:rPr>
      <w:b/>
      <w:bCs/>
    </w:rPr>
  </w:style>
  <w:style w:type="paragraph" w:styleId="Header">
    <w:name w:val="header"/>
    <w:basedOn w:val="Normal"/>
    <w:link w:val="HeaderChar"/>
    <w:uiPriority w:val="99"/>
    <w:unhideWhenUsed/>
    <w:rsid w:val="007B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E51"/>
  </w:style>
  <w:style w:type="paragraph" w:styleId="Footer">
    <w:name w:val="footer"/>
    <w:basedOn w:val="Normal"/>
    <w:link w:val="FooterChar"/>
    <w:uiPriority w:val="99"/>
    <w:unhideWhenUsed/>
    <w:rsid w:val="007B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E51"/>
  </w:style>
  <w:style w:type="paragraph" w:styleId="ListParagraph">
    <w:name w:val="List Paragraph"/>
    <w:basedOn w:val="Normal"/>
    <w:uiPriority w:val="34"/>
    <w:qFormat/>
    <w:rsid w:val="008E5B07"/>
    <w:pPr>
      <w:ind w:left="720"/>
      <w:contextualSpacing/>
    </w:pPr>
  </w:style>
  <w:style w:type="table" w:styleId="TableGrid">
    <w:name w:val="Table Grid"/>
    <w:basedOn w:val="TableNormal"/>
    <w:uiPriority w:val="39"/>
    <w:rsid w:val="00B70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4981">
      <w:bodyDiv w:val="1"/>
      <w:marLeft w:val="0"/>
      <w:marRight w:val="0"/>
      <w:marTop w:val="0"/>
      <w:marBottom w:val="0"/>
      <w:divBdr>
        <w:top w:val="none" w:sz="0" w:space="0" w:color="auto"/>
        <w:left w:val="none" w:sz="0" w:space="0" w:color="auto"/>
        <w:bottom w:val="none" w:sz="0" w:space="0" w:color="auto"/>
        <w:right w:val="none" w:sz="0" w:space="0" w:color="auto"/>
      </w:divBdr>
      <w:divsChild>
        <w:div w:id="843739398">
          <w:marLeft w:val="0"/>
          <w:marRight w:val="0"/>
          <w:marTop w:val="0"/>
          <w:marBottom w:val="0"/>
          <w:divBdr>
            <w:top w:val="none" w:sz="0" w:space="0" w:color="auto"/>
            <w:left w:val="none" w:sz="0" w:space="0" w:color="auto"/>
            <w:bottom w:val="none" w:sz="0" w:space="0" w:color="auto"/>
            <w:right w:val="none" w:sz="0" w:space="0" w:color="auto"/>
          </w:divBdr>
          <w:divsChild>
            <w:div w:id="1976375652">
              <w:marLeft w:val="0"/>
              <w:marRight w:val="0"/>
              <w:marTop w:val="0"/>
              <w:marBottom w:val="0"/>
              <w:divBdr>
                <w:top w:val="none" w:sz="0" w:space="0" w:color="auto"/>
                <w:left w:val="none" w:sz="0" w:space="0" w:color="auto"/>
                <w:bottom w:val="none" w:sz="0" w:space="0" w:color="auto"/>
                <w:right w:val="none" w:sz="0" w:space="0" w:color="auto"/>
              </w:divBdr>
              <w:divsChild>
                <w:div w:id="61489226">
                  <w:marLeft w:val="0"/>
                  <w:marRight w:val="0"/>
                  <w:marTop w:val="0"/>
                  <w:marBottom w:val="0"/>
                  <w:divBdr>
                    <w:top w:val="none" w:sz="0" w:space="0" w:color="auto"/>
                    <w:left w:val="none" w:sz="0" w:space="0" w:color="auto"/>
                    <w:bottom w:val="none" w:sz="0" w:space="0" w:color="auto"/>
                    <w:right w:val="none" w:sz="0" w:space="0" w:color="auto"/>
                  </w:divBdr>
                  <w:divsChild>
                    <w:div w:id="608244797">
                      <w:marLeft w:val="0"/>
                      <w:marRight w:val="0"/>
                      <w:marTop w:val="0"/>
                      <w:marBottom w:val="0"/>
                      <w:divBdr>
                        <w:top w:val="none" w:sz="0" w:space="0" w:color="auto"/>
                        <w:left w:val="none" w:sz="0" w:space="0" w:color="auto"/>
                        <w:bottom w:val="none" w:sz="0" w:space="0" w:color="auto"/>
                        <w:right w:val="none" w:sz="0" w:space="0" w:color="auto"/>
                      </w:divBdr>
                      <w:divsChild>
                        <w:div w:id="152599668">
                          <w:marLeft w:val="0"/>
                          <w:marRight w:val="0"/>
                          <w:marTop w:val="0"/>
                          <w:marBottom w:val="0"/>
                          <w:divBdr>
                            <w:top w:val="none" w:sz="0" w:space="0" w:color="auto"/>
                            <w:left w:val="none" w:sz="0" w:space="0" w:color="auto"/>
                            <w:bottom w:val="none" w:sz="0" w:space="0" w:color="auto"/>
                            <w:right w:val="none" w:sz="0" w:space="0" w:color="auto"/>
                          </w:divBdr>
                          <w:divsChild>
                            <w:div w:id="1743066017">
                              <w:marLeft w:val="0"/>
                              <w:marRight w:val="0"/>
                              <w:marTop w:val="0"/>
                              <w:marBottom w:val="0"/>
                              <w:divBdr>
                                <w:top w:val="none" w:sz="0" w:space="0" w:color="auto"/>
                                <w:left w:val="none" w:sz="0" w:space="0" w:color="auto"/>
                                <w:bottom w:val="none" w:sz="0" w:space="0" w:color="auto"/>
                                <w:right w:val="none" w:sz="0" w:space="0" w:color="auto"/>
                              </w:divBdr>
                              <w:divsChild>
                                <w:div w:id="4248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ereasons.com/fasting-and-pra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Hanchell, Victoria F</dc:creator>
  <cp:keywords/>
  <dc:description/>
  <cp:lastModifiedBy>Hanchell, Victoria F</cp:lastModifiedBy>
  <cp:revision>2</cp:revision>
  <dcterms:created xsi:type="dcterms:W3CDTF">2020-01-03T02:52:00Z</dcterms:created>
  <dcterms:modified xsi:type="dcterms:W3CDTF">2020-01-03T02:52:00Z</dcterms:modified>
</cp:coreProperties>
</file>